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52" w:rsidRDefault="00E0378B">
      <w:pPr>
        <w:rPr>
          <w:sz w:val="24"/>
          <w:szCs w:val="24"/>
        </w:rPr>
      </w:pPr>
      <w:r>
        <w:rPr>
          <w:b/>
          <w:sz w:val="40"/>
          <w:szCs w:val="40"/>
          <w:u w:val="single"/>
        </w:rPr>
        <w:t>PROYECTO DE COMUNICACIÓN INTERNA Y EXTERNA</w:t>
      </w:r>
      <w:r>
        <w:rPr>
          <w:b/>
          <w:sz w:val="40"/>
          <w:szCs w:val="40"/>
        </w:rPr>
        <w:t xml:space="preserve"> CEIP Santo Negro</w:t>
      </w:r>
    </w:p>
    <w:p w:rsidR="00E0378B" w:rsidRDefault="00E0378B">
      <w:pPr>
        <w:rPr>
          <w:sz w:val="24"/>
          <w:szCs w:val="24"/>
        </w:rPr>
      </w:pPr>
    </w:p>
    <w:p w:rsidR="00E0378B" w:rsidRDefault="00FC5284">
      <w:pPr>
        <w:rPr>
          <w:sz w:val="24"/>
          <w:szCs w:val="24"/>
        </w:rPr>
      </w:pPr>
      <w:r w:rsidRPr="00FC5284">
        <w:rPr>
          <w:sz w:val="24"/>
          <w:szCs w:val="24"/>
        </w:rPr>
        <w:t xml:space="preserve">Las nuevas tecnologías nos ofrecen grandes posibilidades de comunicación. Los centros educativos deben aprovecharse de esta capacidad para poder realizar mejor sus funciones. Se hace, por tanto, necesario presentar un Plan de </w:t>
      </w:r>
      <w:proofErr w:type="gramStart"/>
      <w:r w:rsidRPr="00FC5284">
        <w:rPr>
          <w:sz w:val="24"/>
          <w:szCs w:val="24"/>
        </w:rPr>
        <w:t xml:space="preserve">Comunicación </w:t>
      </w:r>
      <w:r>
        <w:rPr>
          <w:sz w:val="24"/>
          <w:szCs w:val="24"/>
        </w:rPr>
        <w:t xml:space="preserve"> Interna</w:t>
      </w:r>
      <w:proofErr w:type="gramEnd"/>
      <w:r>
        <w:rPr>
          <w:sz w:val="24"/>
          <w:szCs w:val="24"/>
        </w:rPr>
        <w:t xml:space="preserve"> y </w:t>
      </w:r>
      <w:r w:rsidRPr="00FC5284">
        <w:rPr>
          <w:sz w:val="24"/>
          <w:szCs w:val="24"/>
        </w:rPr>
        <w:t>Externa.</w:t>
      </w:r>
    </w:p>
    <w:p w:rsidR="00E0378B" w:rsidRPr="00E0378B" w:rsidRDefault="00E0378B" w:rsidP="00E0378B">
      <w:pPr>
        <w:rPr>
          <w:sz w:val="24"/>
          <w:szCs w:val="24"/>
        </w:rPr>
      </w:pPr>
      <w:r w:rsidRPr="00E0378B">
        <w:rPr>
          <w:sz w:val="24"/>
          <w:szCs w:val="24"/>
        </w:rPr>
        <w:t>La comunicación interna constituye una herramienta clave para alcanzar los objetivos educativos de un centro. Sin comunicación interna no es posible desarrollar un proyecto docente serio.</w:t>
      </w:r>
    </w:p>
    <w:p w:rsidR="00253D02" w:rsidRPr="00253D02" w:rsidRDefault="00E0378B" w:rsidP="00253D02">
      <w:pPr>
        <w:rPr>
          <w:sz w:val="24"/>
          <w:szCs w:val="24"/>
        </w:rPr>
      </w:pPr>
      <w:r w:rsidRPr="00E0378B">
        <w:rPr>
          <w:sz w:val="24"/>
          <w:szCs w:val="24"/>
        </w:rPr>
        <w:t>Una buena gestión de este tipo de comunicación es una herramienta real para potenciar al máximo todas las capacidades de los miembros de la comunidad educativa, es la que se realiza entre todos aquellos que, directamente, tienen relación con el centro educativo: dirección, personal docente y no docente, padres y alumno</w:t>
      </w:r>
    </w:p>
    <w:p w:rsidR="00253D02" w:rsidRDefault="00253D02" w:rsidP="00253D02">
      <w:pPr>
        <w:pStyle w:val="Sinespaciado"/>
        <w:rPr>
          <w:lang w:eastAsia="es-ES"/>
        </w:rPr>
      </w:pPr>
      <w:r w:rsidRPr="00253D02">
        <w:rPr>
          <w:lang w:eastAsia="es-ES"/>
        </w:rPr>
        <w:t xml:space="preserve"> </w:t>
      </w:r>
      <w:r w:rsidRPr="00253D02">
        <w:rPr>
          <w:lang w:eastAsia="es-ES"/>
        </w:rPr>
        <w:t>El Plan de Comunicación de Centro presenta dos tipos de públicos al que va dirigida:</w:t>
      </w:r>
    </w:p>
    <w:p w:rsidR="00253D02" w:rsidRDefault="00253D02" w:rsidP="00253D02">
      <w:pPr>
        <w:pStyle w:val="Sinespaciado"/>
        <w:rPr>
          <w:lang w:eastAsia="es-ES"/>
        </w:rPr>
      </w:pPr>
      <w:r>
        <w:rPr>
          <w:lang w:eastAsia="es-ES"/>
        </w:rPr>
        <w:t xml:space="preserve">1.- </w:t>
      </w:r>
      <w:r>
        <w:rPr>
          <w:b/>
          <w:lang w:eastAsia="es-ES"/>
        </w:rPr>
        <w:t xml:space="preserve">Interna: </w:t>
      </w:r>
      <w:r>
        <w:rPr>
          <w:lang w:eastAsia="es-ES"/>
        </w:rPr>
        <w:t>a alumnos, personal docente, personal del centro, administración y el consejo escolar.</w:t>
      </w:r>
    </w:p>
    <w:p w:rsidR="00253D02" w:rsidRPr="00253D02" w:rsidRDefault="00253D02" w:rsidP="00253D02">
      <w:pPr>
        <w:pStyle w:val="Sinespaciado"/>
        <w:rPr>
          <w:lang w:eastAsia="es-ES"/>
        </w:rPr>
      </w:pPr>
      <w:r>
        <w:rPr>
          <w:lang w:eastAsia="es-ES"/>
        </w:rPr>
        <w:t xml:space="preserve">2.- </w:t>
      </w:r>
      <w:r>
        <w:rPr>
          <w:b/>
          <w:lang w:eastAsia="es-ES"/>
        </w:rPr>
        <w:t xml:space="preserve">Externa: </w:t>
      </w:r>
      <w:r>
        <w:rPr>
          <w:lang w:eastAsia="es-ES"/>
        </w:rPr>
        <w:t>a padres, a otros centros, a ayuntamiento y otros organismos externos.</w:t>
      </w:r>
    </w:p>
    <w:p w:rsidR="00253D02" w:rsidRPr="00253D02" w:rsidRDefault="00253D02" w:rsidP="00253D02">
      <w:pPr>
        <w:shd w:val="clear" w:color="auto" w:fill="FFFFFF"/>
        <w:spacing w:after="300" w:line="360" w:lineRule="atLeast"/>
        <w:textAlignment w:val="baseline"/>
        <w:outlineLvl w:val="0"/>
        <w:rPr>
          <w:rFonts w:eastAsia="Times New Roman" w:cstheme="minorHAnsi"/>
          <w:color w:val="000000"/>
          <w:kern w:val="36"/>
          <w:sz w:val="24"/>
          <w:szCs w:val="24"/>
          <w:lang w:eastAsia="es-ES"/>
        </w:rPr>
      </w:pPr>
    </w:p>
    <w:p w:rsidR="00FC5284" w:rsidRPr="00FC5284" w:rsidRDefault="00FC5284" w:rsidP="00FC5284">
      <w:pPr>
        <w:shd w:val="clear" w:color="auto" w:fill="FFFFFF"/>
        <w:spacing w:after="300" w:line="360" w:lineRule="atLeast"/>
        <w:textAlignment w:val="baseline"/>
        <w:outlineLvl w:val="0"/>
        <w:rPr>
          <w:rFonts w:ascii="Georgia" w:eastAsia="Times New Roman" w:hAnsi="Georgia" w:cs="Times New Roman"/>
          <w:color w:val="000000"/>
          <w:kern w:val="36"/>
          <w:sz w:val="40"/>
          <w:szCs w:val="40"/>
          <w:lang w:eastAsia="es-ES"/>
        </w:rPr>
      </w:pPr>
      <w:r w:rsidRPr="00FC5284">
        <w:rPr>
          <w:rFonts w:ascii="Georgia" w:eastAsia="Times New Roman" w:hAnsi="Georgia" w:cs="Times New Roman"/>
          <w:color w:val="000000"/>
          <w:kern w:val="36"/>
          <w:sz w:val="40"/>
          <w:szCs w:val="40"/>
          <w:lang w:eastAsia="es-ES"/>
        </w:rPr>
        <w:t>1.- Objetivos</w:t>
      </w:r>
    </w:p>
    <w:p w:rsidR="00253D02" w:rsidRDefault="008F122F" w:rsidP="00E0378B">
      <w:pPr>
        <w:rPr>
          <w:sz w:val="24"/>
          <w:szCs w:val="24"/>
        </w:rPr>
      </w:pPr>
      <w:r w:rsidRPr="008F122F">
        <w:rPr>
          <w:sz w:val="24"/>
          <w:szCs w:val="24"/>
        </w:rPr>
        <w:t xml:space="preserve">El objetivo principal será el de mantener una comunicación multidireccional y </w:t>
      </w:r>
      <w:proofErr w:type="spellStart"/>
      <w:r w:rsidRPr="008F122F">
        <w:rPr>
          <w:sz w:val="24"/>
          <w:szCs w:val="24"/>
        </w:rPr>
        <w:t>permantente</w:t>
      </w:r>
      <w:proofErr w:type="spellEnd"/>
      <w:r w:rsidRPr="008F122F">
        <w:rPr>
          <w:sz w:val="24"/>
          <w:szCs w:val="24"/>
        </w:rPr>
        <w:t xml:space="preserve"> entre toda la comunidad educativa de nuestro centro educativo (padres, profesores, alumnos, entorno social, antiguos alumnos, PAS, otros centros docentes…). </w:t>
      </w:r>
      <w:r>
        <w:rPr>
          <w:sz w:val="24"/>
          <w:szCs w:val="24"/>
        </w:rPr>
        <w:t>Pero desgranando ese objetivo, tenemos est</w:t>
      </w:r>
      <w:r w:rsidRPr="00253D02">
        <w:rPr>
          <w:sz w:val="24"/>
          <w:szCs w:val="24"/>
        </w:rPr>
        <w:t xml:space="preserve">os </w:t>
      </w:r>
      <w:r>
        <w:rPr>
          <w:sz w:val="24"/>
          <w:szCs w:val="24"/>
        </w:rPr>
        <w:t>o</w:t>
      </w:r>
      <w:r w:rsidRPr="00253D02">
        <w:rPr>
          <w:sz w:val="24"/>
          <w:szCs w:val="24"/>
        </w:rPr>
        <w:t xml:space="preserve">bjetivos </w:t>
      </w:r>
      <w:r>
        <w:rPr>
          <w:sz w:val="24"/>
          <w:szCs w:val="24"/>
        </w:rPr>
        <w:t>g</w:t>
      </w:r>
      <w:r w:rsidRPr="00253D02">
        <w:rPr>
          <w:sz w:val="24"/>
          <w:szCs w:val="24"/>
        </w:rPr>
        <w:t>enerales:</w:t>
      </w:r>
    </w:p>
    <w:p w:rsidR="00253D02" w:rsidRDefault="00253D02" w:rsidP="00E0378B">
      <w:pPr>
        <w:rPr>
          <w:sz w:val="24"/>
          <w:szCs w:val="24"/>
        </w:rPr>
      </w:pPr>
      <w:r w:rsidRPr="00253D02">
        <w:rPr>
          <w:sz w:val="24"/>
          <w:szCs w:val="24"/>
        </w:rPr>
        <w:t xml:space="preserve">1. Mejorar los sistemas de comunicación interna y externa. </w:t>
      </w:r>
    </w:p>
    <w:p w:rsidR="00253D02" w:rsidRDefault="00253D02" w:rsidP="00E0378B">
      <w:pPr>
        <w:rPr>
          <w:sz w:val="24"/>
          <w:szCs w:val="24"/>
        </w:rPr>
      </w:pPr>
      <w:r w:rsidRPr="00253D02">
        <w:rPr>
          <w:sz w:val="24"/>
          <w:szCs w:val="24"/>
        </w:rPr>
        <w:t xml:space="preserve">2. Establecer una comunicación fluida del centro con el alumnado. </w:t>
      </w:r>
    </w:p>
    <w:p w:rsidR="00253D02" w:rsidRDefault="00253D02" w:rsidP="00E0378B">
      <w:pPr>
        <w:rPr>
          <w:sz w:val="24"/>
          <w:szCs w:val="24"/>
        </w:rPr>
      </w:pPr>
      <w:r w:rsidRPr="00253D02">
        <w:rPr>
          <w:sz w:val="24"/>
          <w:szCs w:val="24"/>
        </w:rPr>
        <w:t xml:space="preserve">3. Mantener la comunicación entre los miembros del claustro del profesorado. </w:t>
      </w:r>
    </w:p>
    <w:p w:rsidR="00253D02" w:rsidRDefault="00253D02" w:rsidP="00E0378B">
      <w:pPr>
        <w:rPr>
          <w:sz w:val="24"/>
          <w:szCs w:val="24"/>
        </w:rPr>
      </w:pPr>
      <w:r w:rsidRPr="00253D02">
        <w:rPr>
          <w:sz w:val="24"/>
          <w:szCs w:val="24"/>
        </w:rPr>
        <w:t xml:space="preserve">4. Buscar el diálogo y la expresión de los miembros de la comunidad educativa como una vía de mejora de las condiciones de aprendizaje. </w:t>
      </w:r>
    </w:p>
    <w:p w:rsidR="00FC5284" w:rsidRDefault="00253D02" w:rsidP="00E0378B">
      <w:pPr>
        <w:rPr>
          <w:sz w:val="24"/>
          <w:szCs w:val="24"/>
        </w:rPr>
      </w:pPr>
      <w:r w:rsidRPr="00253D02">
        <w:rPr>
          <w:sz w:val="24"/>
          <w:szCs w:val="24"/>
        </w:rPr>
        <w:t>5. Fomentar la comunicación bidireccional tanto desde el interior como su exterior.</w:t>
      </w:r>
    </w:p>
    <w:p w:rsidR="008F122F" w:rsidRDefault="008F122F" w:rsidP="00E0378B">
      <w:pPr>
        <w:rPr>
          <w:sz w:val="24"/>
          <w:szCs w:val="24"/>
        </w:rPr>
      </w:pPr>
      <w:r>
        <w:rPr>
          <w:sz w:val="24"/>
          <w:szCs w:val="24"/>
        </w:rPr>
        <w:t xml:space="preserve">6. </w:t>
      </w:r>
      <w:r w:rsidRPr="008F122F">
        <w:rPr>
          <w:sz w:val="24"/>
          <w:szCs w:val="24"/>
        </w:rPr>
        <w:t>Implantar medios de comunicación bidireccionales entre el equipo directivo, profesorado y PAS del centro.</w:t>
      </w:r>
    </w:p>
    <w:p w:rsidR="008F122F" w:rsidRDefault="008F122F" w:rsidP="00E0378B">
      <w:pPr>
        <w:rPr>
          <w:sz w:val="24"/>
          <w:szCs w:val="24"/>
        </w:rPr>
      </w:pPr>
      <w:r>
        <w:rPr>
          <w:sz w:val="24"/>
          <w:szCs w:val="24"/>
        </w:rPr>
        <w:t xml:space="preserve">7. </w:t>
      </w:r>
      <w:r w:rsidRPr="008F122F">
        <w:rPr>
          <w:sz w:val="24"/>
          <w:szCs w:val="24"/>
        </w:rPr>
        <w:t>Mejorar la transparencia de la gestión educativa del centro.</w:t>
      </w:r>
    </w:p>
    <w:p w:rsidR="008F122F" w:rsidRPr="008F122F" w:rsidRDefault="008F122F" w:rsidP="008F122F">
      <w:pPr>
        <w:rPr>
          <w:sz w:val="24"/>
          <w:szCs w:val="24"/>
        </w:rPr>
      </w:pPr>
      <w:r>
        <w:rPr>
          <w:sz w:val="24"/>
          <w:szCs w:val="24"/>
        </w:rPr>
        <w:t xml:space="preserve">8. </w:t>
      </w:r>
      <w:r w:rsidRPr="008F122F">
        <w:rPr>
          <w:sz w:val="24"/>
          <w:szCs w:val="24"/>
        </w:rPr>
        <w:t>Fomentar la participación de la vida escolar entre toda la comunidad educativa.</w:t>
      </w:r>
    </w:p>
    <w:p w:rsidR="008F122F" w:rsidRPr="008F122F" w:rsidRDefault="008F122F" w:rsidP="008F122F">
      <w:pPr>
        <w:rPr>
          <w:sz w:val="24"/>
          <w:szCs w:val="24"/>
        </w:rPr>
      </w:pPr>
      <w:r>
        <w:rPr>
          <w:sz w:val="24"/>
          <w:szCs w:val="24"/>
        </w:rPr>
        <w:lastRenderedPageBreak/>
        <w:t xml:space="preserve">9. </w:t>
      </w:r>
      <w:r w:rsidRPr="008F122F">
        <w:rPr>
          <w:sz w:val="24"/>
          <w:szCs w:val="24"/>
        </w:rPr>
        <w:t>Implicar a la comunidad educativa en las actividades del centro.</w:t>
      </w:r>
    </w:p>
    <w:p w:rsidR="008F122F" w:rsidRPr="008F122F" w:rsidRDefault="008F122F" w:rsidP="008F122F">
      <w:pPr>
        <w:rPr>
          <w:sz w:val="24"/>
          <w:szCs w:val="24"/>
        </w:rPr>
      </w:pPr>
      <w:r>
        <w:rPr>
          <w:sz w:val="24"/>
          <w:szCs w:val="24"/>
        </w:rPr>
        <w:t xml:space="preserve">10. </w:t>
      </w:r>
      <w:r w:rsidRPr="008F122F">
        <w:rPr>
          <w:sz w:val="24"/>
          <w:szCs w:val="24"/>
        </w:rPr>
        <w:t>Ofrecer a la comunidad educativa información complementaria.</w:t>
      </w:r>
    </w:p>
    <w:p w:rsidR="008F122F" w:rsidRPr="008F122F" w:rsidRDefault="008F122F" w:rsidP="008F122F">
      <w:pPr>
        <w:rPr>
          <w:sz w:val="24"/>
          <w:szCs w:val="24"/>
        </w:rPr>
      </w:pPr>
      <w:r>
        <w:rPr>
          <w:sz w:val="24"/>
          <w:szCs w:val="24"/>
        </w:rPr>
        <w:t xml:space="preserve">11. </w:t>
      </w:r>
      <w:r w:rsidRPr="008F122F">
        <w:rPr>
          <w:sz w:val="24"/>
          <w:szCs w:val="24"/>
        </w:rPr>
        <w:t>Aumentar la visibilidad del centro.</w:t>
      </w:r>
    </w:p>
    <w:p w:rsidR="008F122F" w:rsidRDefault="00E12D5F" w:rsidP="008F122F">
      <w:pPr>
        <w:rPr>
          <w:rFonts w:cstheme="minorHAnsi"/>
          <w:sz w:val="24"/>
          <w:szCs w:val="24"/>
        </w:rPr>
      </w:pPr>
      <w:r>
        <w:rPr>
          <w:rFonts w:ascii="Georgia" w:hAnsi="Georgia"/>
          <w:sz w:val="40"/>
          <w:szCs w:val="40"/>
        </w:rPr>
        <w:t>2.- Públicos.</w:t>
      </w:r>
    </w:p>
    <w:p w:rsidR="00E12D5F" w:rsidRDefault="00E12D5F" w:rsidP="008F122F">
      <w:pPr>
        <w:rPr>
          <w:rFonts w:cstheme="minorHAnsi"/>
          <w:sz w:val="24"/>
          <w:szCs w:val="24"/>
        </w:rPr>
      </w:pPr>
      <w:r w:rsidRPr="00E12D5F">
        <w:rPr>
          <w:rFonts w:cstheme="minorHAnsi"/>
          <w:sz w:val="24"/>
          <w:szCs w:val="24"/>
        </w:rPr>
        <w:t xml:space="preserve">Todos estos públicos son a su vez emisores y receptores de la comunicación de este Plan de Comunicación de centro y cada uno puede estar agrupado utilizando el mismo canal. </w:t>
      </w:r>
      <w:proofErr w:type="gramStart"/>
      <w:r w:rsidRPr="00E12D5F">
        <w:rPr>
          <w:rFonts w:cstheme="minorHAnsi"/>
          <w:sz w:val="24"/>
          <w:szCs w:val="24"/>
        </w:rPr>
        <w:t>Como</w:t>
      </w:r>
      <w:proofErr w:type="gramEnd"/>
      <w:r w:rsidRPr="00E12D5F">
        <w:rPr>
          <w:rFonts w:cstheme="minorHAnsi"/>
          <w:sz w:val="24"/>
          <w:szCs w:val="24"/>
        </w:rPr>
        <w:t xml:space="preserve"> por ejemplo</w:t>
      </w:r>
      <w:r>
        <w:rPr>
          <w:rFonts w:cstheme="minorHAnsi"/>
          <w:sz w:val="24"/>
          <w:szCs w:val="24"/>
        </w:rPr>
        <w:t>:</w:t>
      </w:r>
    </w:p>
    <w:p w:rsidR="00E12D5F" w:rsidRDefault="00E12D5F" w:rsidP="00E12D5F">
      <w:pPr>
        <w:pStyle w:val="Prrafodelista"/>
        <w:numPr>
          <w:ilvl w:val="0"/>
          <w:numId w:val="1"/>
        </w:numPr>
        <w:rPr>
          <w:rFonts w:cstheme="minorHAnsi"/>
          <w:sz w:val="24"/>
          <w:szCs w:val="24"/>
        </w:rPr>
      </w:pPr>
      <w:r>
        <w:rPr>
          <w:rFonts w:cstheme="minorHAnsi"/>
          <w:sz w:val="24"/>
          <w:szCs w:val="24"/>
        </w:rPr>
        <w:t>Alumnado del centro.</w:t>
      </w:r>
    </w:p>
    <w:p w:rsidR="00E12D5F" w:rsidRDefault="00E12D5F" w:rsidP="00E12D5F">
      <w:pPr>
        <w:pStyle w:val="Prrafodelista"/>
        <w:numPr>
          <w:ilvl w:val="0"/>
          <w:numId w:val="1"/>
        </w:numPr>
        <w:rPr>
          <w:rFonts w:cstheme="minorHAnsi"/>
          <w:sz w:val="24"/>
          <w:szCs w:val="24"/>
        </w:rPr>
      </w:pPr>
      <w:r>
        <w:rPr>
          <w:rFonts w:cstheme="minorHAnsi"/>
          <w:sz w:val="24"/>
          <w:szCs w:val="24"/>
        </w:rPr>
        <w:t>Profesorado.</w:t>
      </w:r>
    </w:p>
    <w:p w:rsidR="00E12D5F" w:rsidRDefault="00E12D5F" w:rsidP="00E12D5F">
      <w:pPr>
        <w:pStyle w:val="Prrafodelista"/>
        <w:numPr>
          <w:ilvl w:val="0"/>
          <w:numId w:val="1"/>
        </w:numPr>
        <w:rPr>
          <w:rFonts w:cstheme="minorHAnsi"/>
          <w:sz w:val="24"/>
          <w:szCs w:val="24"/>
        </w:rPr>
      </w:pPr>
      <w:r>
        <w:rPr>
          <w:rFonts w:cstheme="minorHAnsi"/>
          <w:sz w:val="24"/>
          <w:szCs w:val="24"/>
        </w:rPr>
        <w:t>Equipo directivo.</w:t>
      </w:r>
    </w:p>
    <w:p w:rsidR="00E12D5F" w:rsidRDefault="00E12D5F" w:rsidP="00E12D5F">
      <w:pPr>
        <w:pStyle w:val="Prrafodelista"/>
        <w:numPr>
          <w:ilvl w:val="0"/>
          <w:numId w:val="1"/>
        </w:numPr>
        <w:rPr>
          <w:rFonts w:cstheme="minorHAnsi"/>
          <w:sz w:val="24"/>
          <w:szCs w:val="24"/>
        </w:rPr>
      </w:pPr>
      <w:r>
        <w:rPr>
          <w:rFonts w:cstheme="minorHAnsi"/>
          <w:sz w:val="24"/>
          <w:szCs w:val="24"/>
        </w:rPr>
        <w:t>Comisión de Coordinación Pedagógica.</w:t>
      </w:r>
    </w:p>
    <w:p w:rsidR="00E12D5F" w:rsidRDefault="00E12D5F" w:rsidP="00E12D5F">
      <w:pPr>
        <w:pStyle w:val="Prrafodelista"/>
        <w:numPr>
          <w:ilvl w:val="0"/>
          <w:numId w:val="1"/>
        </w:numPr>
        <w:rPr>
          <w:rFonts w:cstheme="minorHAnsi"/>
          <w:sz w:val="24"/>
          <w:szCs w:val="24"/>
        </w:rPr>
      </w:pPr>
      <w:r>
        <w:rPr>
          <w:rFonts w:cstheme="minorHAnsi"/>
          <w:sz w:val="24"/>
          <w:szCs w:val="24"/>
        </w:rPr>
        <w:t>Equipos de ciclo.</w:t>
      </w:r>
    </w:p>
    <w:p w:rsidR="00E12D5F" w:rsidRDefault="00E12D5F" w:rsidP="00E12D5F">
      <w:pPr>
        <w:pStyle w:val="Prrafodelista"/>
        <w:numPr>
          <w:ilvl w:val="0"/>
          <w:numId w:val="1"/>
        </w:numPr>
        <w:rPr>
          <w:rFonts w:cstheme="minorHAnsi"/>
          <w:sz w:val="24"/>
          <w:szCs w:val="24"/>
        </w:rPr>
      </w:pPr>
      <w:r>
        <w:rPr>
          <w:rFonts w:cstheme="minorHAnsi"/>
          <w:sz w:val="24"/>
          <w:szCs w:val="24"/>
        </w:rPr>
        <w:t>Personal no docente.</w:t>
      </w:r>
    </w:p>
    <w:p w:rsidR="00E12D5F" w:rsidRDefault="00E12D5F" w:rsidP="00E12D5F">
      <w:pPr>
        <w:pStyle w:val="Prrafodelista"/>
        <w:numPr>
          <w:ilvl w:val="0"/>
          <w:numId w:val="1"/>
        </w:numPr>
        <w:rPr>
          <w:rFonts w:cstheme="minorHAnsi"/>
          <w:sz w:val="24"/>
          <w:szCs w:val="24"/>
        </w:rPr>
      </w:pPr>
      <w:r>
        <w:rPr>
          <w:rFonts w:cstheme="minorHAnsi"/>
          <w:sz w:val="24"/>
          <w:szCs w:val="24"/>
        </w:rPr>
        <w:t>A.M.P.A</w:t>
      </w:r>
    </w:p>
    <w:p w:rsidR="00E12D5F" w:rsidRDefault="00E12D5F" w:rsidP="00E12D5F">
      <w:pPr>
        <w:pStyle w:val="Prrafodelista"/>
        <w:numPr>
          <w:ilvl w:val="0"/>
          <w:numId w:val="1"/>
        </w:numPr>
        <w:rPr>
          <w:rFonts w:cstheme="minorHAnsi"/>
          <w:sz w:val="24"/>
          <w:szCs w:val="24"/>
        </w:rPr>
      </w:pPr>
      <w:r>
        <w:rPr>
          <w:rFonts w:cstheme="minorHAnsi"/>
          <w:sz w:val="24"/>
          <w:szCs w:val="24"/>
        </w:rPr>
        <w:t>Padres y madres de alumnos/as.</w:t>
      </w:r>
    </w:p>
    <w:p w:rsidR="00E12D5F" w:rsidRPr="00E12D5F" w:rsidRDefault="00E12D5F" w:rsidP="00E12D5F">
      <w:pPr>
        <w:pStyle w:val="Prrafodelista"/>
        <w:numPr>
          <w:ilvl w:val="0"/>
          <w:numId w:val="1"/>
        </w:numPr>
        <w:rPr>
          <w:rFonts w:cstheme="minorHAnsi"/>
          <w:sz w:val="24"/>
          <w:szCs w:val="24"/>
        </w:rPr>
      </w:pPr>
      <w:r>
        <w:rPr>
          <w:rFonts w:cstheme="minorHAnsi"/>
          <w:sz w:val="24"/>
          <w:szCs w:val="24"/>
        </w:rPr>
        <w:t>Antiguos maestros/alumnos del centro.</w:t>
      </w:r>
    </w:p>
    <w:p w:rsidR="00E12D5F" w:rsidRDefault="00E12D5F" w:rsidP="00E12D5F">
      <w:pPr>
        <w:pStyle w:val="Prrafodelista"/>
        <w:numPr>
          <w:ilvl w:val="0"/>
          <w:numId w:val="1"/>
        </w:numPr>
        <w:rPr>
          <w:rFonts w:cstheme="minorHAnsi"/>
          <w:sz w:val="24"/>
          <w:szCs w:val="24"/>
        </w:rPr>
      </w:pPr>
      <w:r>
        <w:rPr>
          <w:rFonts w:cstheme="minorHAnsi"/>
          <w:sz w:val="24"/>
          <w:szCs w:val="24"/>
        </w:rPr>
        <w:t>Centro de formación del profesorado.</w:t>
      </w:r>
    </w:p>
    <w:p w:rsidR="00E12D5F" w:rsidRDefault="00E12D5F" w:rsidP="00E12D5F">
      <w:pPr>
        <w:pStyle w:val="Prrafodelista"/>
        <w:numPr>
          <w:ilvl w:val="0"/>
          <w:numId w:val="1"/>
        </w:numPr>
        <w:rPr>
          <w:rFonts w:cstheme="minorHAnsi"/>
          <w:sz w:val="24"/>
          <w:szCs w:val="24"/>
        </w:rPr>
      </w:pPr>
      <w:r>
        <w:rPr>
          <w:rFonts w:cstheme="minorHAnsi"/>
          <w:sz w:val="24"/>
          <w:szCs w:val="24"/>
        </w:rPr>
        <w:t>Ayuntamiento.</w:t>
      </w:r>
    </w:p>
    <w:p w:rsidR="00E12D5F" w:rsidRDefault="00E12D5F" w:rsidP="00E12D5F">
      <w:pPr>
        <w:pStyle w:val="Prrafodelista"/>
        <w:numPr>
          <w:ilvl w:val="0"/>
          <w:numId w:val="1"/>
        </w:numPr>
        <w:rPr>
          <w:rFonts w:cstheme="minorHAnsi"/>
          <w:sz w:val="24"/>
          <w:szCs w:val="24"/>
        </w:rPr>
      </w:pPr>
      <w:r>
        <w:rPr>
          <w:rFonts w:cstheme="minorHAnsi"/>
          <w:sz w:val="24"/>
          <w:szCs w:val="24"/>
        </w:rPr>
        <w:t>Otros centros educativos.</w:t>
      </w:r>
    </w:p>
    <w:p w:rsidR="00E12D5F" w:rsidRDefault="00E12D5F" w:rsidP="00E12D5F">
      <w:pPr>
        <w:pStyle w:val="Prrafodelista"/>
        <w:numPr>
          <w:ilvl w:val="0"/>
          <w:numId w:val="1"/>
        </w:numPr>
        <w:rPr>
          <w:rFonts w:cstheme="minorHAnsi"/>
          <w:sz w:val="24"/>
          <w:szCs w:val="24"/>
        </w:rPr>
      </w:pPr>
      <w:r>
        <w:rPr>
          <w:rFonts w:cstheme="minorHAnsi"/>
          <w:sz w:val="24"/>
          <w:szCs w:val="24"/>
        </w:rPr>
        <w:t>Medios de comunicación.</w:t>
      </w:r>
    </w:p>
    <w:p w:rsidR="00E12D5F" w:rsidRDefault="00E12D5F" w:rsidP="00E12D5F">
      <w:pPr>
        <w:pStyle w:val="Prrafodelista"/>
        <w:numPr>
          <w:ilvl w:val="0"/>
          <w:numId w:val="1"/>
        </w:numPr>
        <w:rPr>
          <w:rFonts w:cstheme="minorHAnsi"/>
          <w:sz w:val="24"/>
          <w:szCs w:val="24"/>
        </w:rPr>
      </w:pPr>
      <w:r>
        <w:rPr>
          <w:rFonts w:cstheme="minorHAnsi"/>
          <w:sz w:val="24"/>
          <w:szCs w:val="24"/>
        </w:rPr>
        <w:t>Instituciones públicas y privadas.</w:t>
      </w:r>
    </w:p>
    <w:p w:rsidR="00E12D5F" w:rsidRDefault="00E12D5F" w:rsidP="00E12D5F">
      <w:pPr>
        <w:pStyle w:val="Prrafodelista"/>
        <w:numPr>
          <w:ilvl w:val="0"/>
          <w:numId w:val="1"/>
        </w:numPr>
        <w:rPr>
          <w:rFonts w:cstheme="minorHAnsi"/>
          <w:sz w:val="24"/>
          <w:szCs w:val="24"/>
        </w:rPr>
      </w:pPr>
      <w:r>
        <w:rPr>
          <w:rFonts w:cstheme="minorHAnsi"/>
          <w:sz w:val="24"/>
          <w:szCs w:val="24"/>
        </w:rPr>
        <w:t>Asociaciones culturales y vecinales.</w:t>
      </w:r>
    </w:p>
    <w:p w:rsidR="00095EB5" w:rsidRDefault="00095EB5" w:rsidP="00095EB5">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095EB5">
        <w:rPr>
          <w:rFonts w:ascii="Georgia" w:eastAsia="Times New Roman" w:hAnsi="Georgia" w:cs="Times New Roman"/>
          <w:color w:val="000000"/>
          <w:kern w:val="36"/>
          <w:sz w:val="40"/>
          <w:szCs w:val="40"/>
          <w:lang w:eastAsia="es-ES"/>
        </w:rPr>
        <w:t>3.- Canales</w:t>
      </w:r>
    </w:p>
    <w:p w:rsidR="00095EB5" w:rsidRDefault="00095EB5" w:rsidP="00095EB5">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095EB5">
        <w:rPr>
          <w:rFonts w:eastAsia="Times New Roman" w:cstheme="minorHAnsi"/>
          <w:color w:val="000000"/>
          <w:kern w:val="36"/>
          <w:sz w:val="24"/>
          <w:szCs w:val="24"/>
          <w:lang w:eastAsia="es-ES"/>
        </w:rPr>
        <w:t>Los canales que se utilizarán en el plan de comunicación de centro pueden ser infinitos</w:t>
      </w:r>
      <w:r>
        <w:rPr>
          <w:rFonts w:eastAsia="Times New Roman" w:cstheme="minorHAnsi"/>
          <w:color w:val="000000"/>
          <w:kern w:val="36"/>
          <w:sz w:val="24"/>
          <w:szCs w:val="24"/>
          <w:lang w:eastAsia="es-ES"/>
        </w:rPr>
        <w:t>. Entre otros, podemos señalar estos:</w:t>
      </w:r>
    </w:p>
    <w:p w:rsidR="00095EB5" w:rsidRDefault="00095EB5" w:rsidP="00095EB5">
      <w:pPr>
        <w:pStyle w:val="Prrafodelista"/>
        <w:numPr>
          <w:ilvl w:val="0"/>
          <w:numId w:val="1"/>
        </w:numPr>
        <w:shd w:val="clear" w:color="auto" w:fill="FFFFFF"/>
        <w:spacing w:after="300" w:line="360" w:lineRule="atLeast"/>
        <w:textAlignment w:val="baseline"/>
        <w:outlineLvl w:val="0"/>
        <w:rPr>
          <w:rFonts w:eastAsia="Times New Roman" w:cstheme="minorHAnsi"/>
          <w:color w:val="000000"/>
          <w:kern w:val="36"/>
          <w:sz w:val="24"/>
          <w:szCs w:val="24"/>
          <w:lang w:eastAsia="es-ES"/>
        </w:rPr>
      </w:pPr>
      <w:r>
        <w:rPr>
          <w:rFonts w:eastAsia="Times New Roman" w:cstheme="minorHAnsi"/>
          <w:color w:val="000000"/>
          <w:kern w:val="36"/>
          <w:sz w:val="24"/>
          <w:szCs w:val="24"/>
          <w:lang w:eastAsia="es-ES"/>
        </w:rPr>
        <w:t>Reuniones presenciales. Ya que sigue siendo la herramienta más directa, completa y efectiva.</w:t>
      </w:r>
    </w:p>
    <w:p w:rsidR="00095EB5" w:rsidRDefault="00095EB5" w:rsidP="00095EB5">
      <w:pPr>
        <w:pStyle w:val="Prrafodelista"/>
        <w:numPr>
          <w:ilvl w:val="0"/>
          <w:numId w:val="1"/>
        </w:num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095EB5">
        <w:rPr>
          <w:rFonts w:eastAsia="Times New Roman" w:cstheme="minorHAnsi"/>
          <w:color w:val="000000"/>
          <w:kern w:val="36"/>
          <w:sz w:val="24"/>
          <w:szCs w:val="24"/>
          <w:lang w:eastAsia="es-ES"/>
        </w:rPr>
        <w:t>Revitalización de</w:t>
      </w:r>
      <w:r>
        <w:rPr>
          <w:rFonts w:eastAsia="Times New Roman" w:cstheme="minorHAnsi"/>
          <w:color w:val="000000"/>
          <w:kern w:val="36"/>
          <w:sz w:val="24"/>
          <w:szCs w:val="24"/>
          <w:lang w:eastAsia="es-ES"/>
        </w:rPr>
        <w:t xml:space="preserve"> la web</w:t>
      </w:r>
      <w:r w:rsidRPr="00095EB5">
        <w:rPr>
          <w:rFonts w:eastAsia="Times New Roman" w:cstheme="minorHAnsi"/>
          <w:color w:val="000000"/>
          <w:kern w:val="36"/>
          <w:sz w:val="24"/>
          <w:szCs w:val="24"/>
          <w:lang w:eastAsia="es-ES"/>
        </w:rPr>
        <w:t xml:space="preserve"> del colegio, con carácter formal, de comunicación de actividades y mejora de las relaciones centro-familia</w:t>
      </w:r>
      <w:r>
        <w:rPr>
          <w:rFonts w:eastAsia="Times New Roman" w:cstheme="minorHAnsi"/>
          <w:color w:val="000000"/>
          <w:kern w:val="36"/>
          <w:sz w:val="24"/>
          <w:szCs w:val="24"/>
          <w:lang w:eastAsia="es-ES"/>
        </w:rPr>
        <w:t>.</w:t>
      </w:r>
    </w:p>
    <w:p w:rsidR="00AB6374" w:rsidRDefault="00AB6374" w:rsidP="00AB6374">
      <w:pPr>
        <w:pStyle w:val="Prrafodelista"/>
        <w:numPr>
          <w:ilvl w:val="0"/>
          <w:numId w:val="1"/>
        </w:num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AB6374">
        <w:rPr>
          <w:rFonts w:eastAsia="Times New Roman" w:cstheme="minorHAnsi"/>
          <w:color w:val="000000"/>
          <w:kern w:val="36"/>
          <w:sz w:val="24"/>
          <w:szCs w:val="24"/>
          <w:lang w:eastAsia="es-ES"/>
        </w:rPr>
        <w:t>Correo electrónico: para comunicarnos con familias, entre profesores y con los alumnos.</w:t>
      </w:r>
    </w:p>
    <w:p w:rsidR="00FE24DB" w:rsidRDefault="00FE24DB" w:rsidP="00AB6374">
      <w:pPr>
        <w:pStyle w:val="Prrafodelista"/>
        <w:numPr>
          <w:ilvl w:val="0"/>
          <w:numId w:val="1"/>
        </w:numPr>
        <w:shd w:val="clear" w:color="auto" w:fill="FFFFFF"/>
        <w:spacing w:after="300" w:line="360" w:lineRule="atLeast"/>
        <w:textAlignment w:val="baseline"/>
        <w:outlineLvl w:val="0"/>
        <w:rPr>
          <w:rFonts w:eastAsia="Times New Roman" w:cstheme="minorHAnsi"/>
          <w:color w:val="000000"/>
          <w:kern w:val="36"/>
          <w:sz w:val="24"/>
          <w:szCs w:val="24"/>
          <w:lang w:eastAsia="es-ES"/>
        </w:rPr>
      </w:pPr>
      <w:r>
        <w:rPr>
          <w:rFonts w:eastAsia="Times New Roman" w:cstheme="minorHAnsi"/>
          <w:color w:val="000000"/>
          <w:kern w:val="36"/>
          <w:sz w:val="24"/>
          <w:szCs w:val="24"/>
          <w:lang w:eastAsia="es-ES"/>
        </w:rPr>
        <w:t>B</w:t>
      </w:r>
      <w:r>
        <w:rPr>
          <w:rFonts w:eastAsia="Times New Roman" w:cstheme="minorHAnsi"/>
          <w:color w:val="000000"/>
          <w:kern w:val="36"/>
          <w:sz w:val="24"/>
          <w:szCs w:val="24"/>
          <w:lang w:eastAsia="es-ES"/>
        </w:rPr>
        <w:t xml:space="preserve">log </w:t>
      </w:r>
      <w:r w:rsidRPr="00095EB5">
        <w:rPr>
          <w:rFonts w:eastAsia="Times New Roman" w:cstheme="minorHAnsi"/>
          <w:color w:val="000000"/>
          <w:kern w:val="36"/>
          <w:sz w:val="24"/>
          <w:szCs w:val="24"/>
          <w:lang w:eastAsia="es-ES"/>
        </w:rPr>
        <w:t>del centro</w:t>
      </w:r>
      <w:r>
        <w:rPr>
          <w:rFonts w:eastAsia="Times New Roman" w:cstheme="minorHAnsi"/>
          <w:color w:val="000000"/>
          <w:kern w:val="36"/>
          <w:sz w:val="24"/>
          <w:szCs w:val="24"/>
          <w:lang w:eastAsia="es-ES"/>
        </w:rPr>
        <w:t>, personales (por parte de docentes o padres).</w:t>
      </w:r>
    </w:p>
    <w:p w:rsidR="00FE24DB" w:rsidRDefault="00FE24DB" w:rsidP="00AB6374">
      <w:pPr>
        <w:pStyle w:val="Prrafodelista"/>
        <w:numPr>
          <w:ilvl w:val="0"/>
          <w:numId w:val="1"/>
        </w:numPr>
        <w:shd w:val="clear" w:color="auto" w:fill="FFFFFF"/>
        <w:spacing w:after="300" w:line="360" w:lineRule="atLeast"/>
        <w:textAlignment w:val="baseline"/>
        <w:outlineLvl w:val="0"/>
        <w:rPr>
          <w:rFonts w:eastAsia="Times New Roman" w:cstheme="minorHAnsi"/>
          <w:color w:val="000000"/>
          <w:kern w:val="36"/>
          <w:sz w:val="24"/>
          <w:szCs w:val="24"/>
          <w:lang w:eastAsia="es-ES"/>
        </w:rPr>
      </w:pPr>
      <w:r>
        <w:rPr>
          <w:rFonts w:eastAsia="Times New Roman" w:cstheme="minorHAnsi"/>
          <w:color w:val="000000"/>
          <w:kern w:val="36"/>
          <w:sz w:val="24"/>
          <w:szCs w:val="24"/>
          <w:lang w:eastAsia="es-ES"/>
        </w:rPr>
        <w:t>Creación de la revista del centro.</w:t>
      </w:r>
    </w:p>
    <w:p w:rsidR="00FE24DB" w:rsidRDefault="00FE24DB" w:rsidP="00FE24DB">
      <w:pPr>
        <w:pStyle w:val="Prrafodelista"/>
        <w:numPr>
          <w:ilvl w:val="0"/>
          <w:numId w:val="1"/>
        </w:numPr>
        <w:rPr>
          <w:rFonts w:eastAsia="Times New Roman" w:cstheme="minorHAnsi"/>
          <w:color w:val="000000"/>
          <w:kern w:val="36"/>
          <w:sz w:val="24"/>
          <w:szCs w:val="24"/>
          <w:lang w:eastAsia="es-ES"/>
        </w:rPr>
      </w:pPr>
      <w:proofErr w:type="spellStart"/>
      <w:r w:rsidRPr="00FE24DB">
        <w:rPr>
          <w:rFonts w:eastAsia="Times New Roman" w:cstheme="minorHAnsi"/>
          <w:color w:val="000000"/>
          <w:kern w:val="36"/>
          <w:sz w:val="24"/>
          <w:szCs w:val="24"/>
          <w:lang w:eastAsia="es-ES"/>
        </w:rPr>
        <w:t>Whatsapp</w:t>
      </w:r>
      <w:proofErr w:type="spellEnd"/>
      <w:r w:rsidRPr="00FE24DB">
        <w:rPr>
          <w:rFonts w:eastAsia="Times New Roman" w:cstheme="minorHAnsi"/>
          <w:color w:val="000000"/>
          <w:kern w:val="36"/>
          <w:sz w:val="24"/>
          <w:szCs w:val="24"/>
          <w:lang w:eastAsia="es-ES"/>
        </w:rPr>
        <w:t xml:space="preserve"> para la comunicación informal del profesorado, al ser la herramienta de comunicación que ya se emplea habitualmente y tener una implantación completa entre el profesorado</w:t>
      </w:r>
      <w:r>
        <w:rPr>
          <w:rFonts w:eastAsia="Times New Roman" w:cstheme="minorHAnsi"/>
          <w:color w:val="000000"/>
          <w:kern w:val="36"/>
          <w:sz w:val="24"/>
          <w:szCs w:val="24"/>
          <w:lang w:eastAsia="es-ES"/>
        </w:rPr>
        <w:t>.</w:t>
      </w:r>
    </w:p>
    <w:p w:rsidR="00FE24DB" w:rsidRPr="00FE24DB" w:rsidRDefault="00FE24DB" w:rsidP="00FE24DB">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s-ES"/>
        </w:rPr>
      </w:pPr>
      <w:r w:rsidRPr="00FE24DB">
        <w:rPr>
          <w:rFonts w:ascii="Arial" w:eastAsia="Times New Roman" w:hAnsi="Arial" w:cs="Arial"/>
          <w:color w:val="000000"/>
          <w:lang w:eastAsia="es-ES"/>
        </w:rPr>
        <w:lastRenderedPageBreak/>
        <w:t>Espacios establecidos para las comunicaciones oficiales (tablones de anuncios)</w:t>
      </w:r>
      <w:r>
        <w:rPr>
          <w:rFonts w:ascii="Arial" w:eastAsia="Times New Roman" w:hAnsi="Arial" w:cs="Arial"/>
          <w:color w:val="000000"/>
          <w:lang w:eastAsia="es-ES"/>
        </w:rPr>
        <w:t>.</w:t>
      </w:r>
    </w:p>
    <w:p w:rsidR="00FE24DB" w:rsidRDefault="00FE24DB" w:rsidP="00FE24DB">
      <w:pPr>
        <w:pStyle w:val="Prrafodelista"/>
        <w:numPr>
          <w:ilvl w:val="0"/>
          <w:numId w:val="1"/>
        </w:num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FE24DB">
        <w:rPr>
          <w:rFonts w:eastAsia="Times New Roman" w:cstheme="minorHAnsi"/>
          <w:color w:val="000000"/>
          <w:kern w:val="36"/>
          <w:sz w:val="24"/>
          <w:szCs w:val="24"/>
          <w:lang w:eastAsia="es-ES"/>
        </w:rPr>
        <w:t>Facebook: controlada por el coordinador TIC del centro para informar de los aspectos que se van sucediendo, en el día a día, en el centro: excursiones, fotografías, reuniones, fiestas...No hay que olvidar que al inicio de curso se pedirá a los padres la autorización para poder usar las fotos de sus hijos.</w:t>
      </w:r>
    </w:p>
    <w:p w:rsidR="00FE24DB" w:rsidRPr="00FE24DB" w:rsidRDefault="00FE24DB" w:rsidP="00FE24DB">
      <w:pPr>
        <w:pStyle w:val="Prrafodelista"/>
        <w:numPr>
          <w:ilvl w:val="0"/>
          <w:numId w:val="1"/>
        </w:num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FE24DB">
        <w:rPr>
          <w:rFonts w:eastAsia="Times New Roman" w:cstheme="minorHAnsi"/>
          <w:color w:val="000000"/>
          <w:kern w:val="36"/>
          <w:sz w:val="24"/>
          <w:szCs w:val="24"/>
          <w:lang w:eastAsia="es-ES"/>
        </w:rPr>
        <w:t xml:space="preserve">Otros canales adicionales: linoit.com, Pinterest, </w:t>
      </w:r>
      <w:proofErr w:type="spellStart"/>
      <w:r w:rsidRPr="00FE24DB">
        <w:rPr>
          <w:rFonts w:eastAsia="Times New Roman" w:cstheme="minorHAnsi"/>
          <w:color w:val="000000"/>
          <w:kern w:val="36"/>
          <w:sz w:val="24"/>
          <w:szCs w:val="24"/>
          <w:lang w:eastAsia="es-ES"/>
        </w:rPr>
        <w:t>Diigo</w:t>
      </w:r>
      <w:proofErr w:type="spellEnd"/>
      <w:r w:rsidRPr="00FE24DB">
        <w:rPr>
          <w:rFonts w:eastAsia="Times New Roman" w:cstheme="minorHAnsi"/>
          <w:color w:val="000000"/>
          <w:kern w:val="36"/>
          <w:sz w:val="24"/>
          <w:szCs w:val="24"/>
          <w:lang w:eastAsia="es-ES"/>
        </w:rPr>
        <w:t>, Google Drive…</w:t>
      </w:r>
    </w:p>
    <w:p w:rsidR="00FE24DB" w:rsidRPr="00FE24DB" w:rsidRDefault="00FE24DB" w:rsidP="00FE24DB">
      <w:pPr>
        <w:pStyle w:val="Prrafodelista"/>
        <w:numPr>
          <w:ilvl w:val="0"/>
          <w:numId w:val="1"/>
        </w:num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FE24DB">
        <w:rPr>
          <w:rFonts w:eastAsia="Times New Roman" w:cstheme="minorHAnsi"/>
          <w:color w:val="000000"/>
          <w:kern w:val="36"/>
          <w:sz w:val="24"/>
          <w:szCs w:val="24"/>
          <w:lang w:eastAsia="es-ES"/>
        </w:rPr>
        <w:t>Otros canales tradicionales: correo postal, teléfono, fax, agenda del alumno…</w:t>
      </w:r>
    </w:p>
    <w:p w:rsidR="00B125C6" w:rsidRDefault="00B125C6" w:rsidP="00B125C6">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B125C6">
        <w:rPr>
          <w:rFonts w:ascii="Georgia" w:eastAsia="Times New Roman" w:hAnsi="Georgia" w:cs="Times New Roman"/>
          <w:color w:val="000000"/>
          <w:kern w:val="36"/>
          <w:sz w:val="40"/>
          <w:szCs w:val="40"/>
          <w:lang w:eastAsia="es-ES"/>
        </w:rPr>
        <w:t>4.- Contenidos</w:t>
      </w:r>
    </w:p>
    <w:p w:rsidR="005356DF" w:rsidRPr="005356DF" w:rsidRDefault="005356DF" w:rsidP="005356DF">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5356DF">
        <w:rPr>
          <w:rFonts w:eastAsia="Times New Roman" w:cstheme="minorHAnsi"/>
          <w:color w:val="000000"/>
          <w:kern w:val="36"/>
          <w:sz w:val="24"/>
          <w:szCs w:val="24"/>
          <w:lang w:eastAsia="es-ES"/>
        </w:rPr>
        <w:t>El tono empleado en nuestros mensajes, será el adecuado dependiendo del sector al cual nos vamos a dirigir.</w:t>
      </w:r>
      <w:r>
        <w:rPr>
          <w:rFonts w:eastAsia="Times New Roman" w:cstheme="minorHAnsi"/>
          <w:color w:val="000000"/>
          <w:kern w:val="36"/>
          <w:sz w:val="24"/>
          <w:szCs w:val="24"/>
          <w:lang w:eastAsia="es-ES"/>
        </w:rPr>
        <w:t xml:space="preserve"> Teniendo en cuenta que l</w:t>
      </w:r>
      <w:r w:rsidRPr="005356DF">
        <w:rPr>
          <w:rFonts w:eastAsia="Times New Roman" w:cstheme="minorHAnsi"/>
          <w:color w:val="000000"/>
          <w:kern w:val="36"/>
          <w:sz w:val="24"/>
          <w:szCs w:val="24"/>
          <w:lang w:eastAsia="es-ES"/>
        </w:rPr>
        <w:t>os contenidos publicados por cualquier miembro de la comunidad educativa deben mantener el pleno respeto a la identidad personal, protección de datos personales e imagen de todos los miembros de la comunidad educativa, y del centro educativo</w:t>
      </w:r>
    </w:p>
    <w:p w:rsidR="005356DF" w:rsidRPr="005356DF" w:rsidRDefault="005356DF" w:rsidP="005356DF">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FF30C8">
        <w:rPr>
          <w:rFonts w:eastAsia="Times New Roman" w:cstheme="minorHAnsi"/>
          <w:b/>
          <w:color w:val="000000"/>
          <w:kern w:val="36"/>
          <w:sz w:val="24"/>
          <w:szCs w:val="24"/>
          <w:lang w:eastAsia="es-ES"/>
        </w:rPr>
        <w:t>Familias</w:t>
      </w:r>
      <w:r w:rsidRPr="005356DF">
        <w:rPr>
          <w:rFonts w:eastAsia="Times New Roman" w:cstheme="minorHAnsi"/>
          <w:color w:val="000000"/>
          <w:kern w:val="36"/>
          <w:sz w:val="24"/>
          <w:szCs w:val="24"/>
          <w:lang w:eastAsia="es-ES"/>
        </w:rPr>
        <w:t>: tono formal y mostrando los datos de una manera clara y concisa, para que las ideas que les queremos hacer llegar se transmitan de manera correcta.</w:t>
      </w:r>
      <w:r w:rsidR="000D6AD0">
        <w:rPr>
          <w:rFonts w:eastAsia="Times New Roman" w:cstheme="minorHAnsi"/>
          <w:color w:val="000000"/>
          <w:kern w:val="36"/>
          <w:sz w:val="24"/>
          <w:szCs w:val="24"/>
          <w:lang w:eastAsia="es-ES"/>
        </w:rPr>
        <w:t xml:space="preserve"> </w:t>
      </w:r>
      <w:r w:rsidR="000D6AD0" w:rsidRPr="000D6AD0">
        <w:rPr>
          <w:rFonts w:eastAsia="Times New Roman" w:cstheme="minorHAnsi"/>
          <w:color w:val="000000"/>
          <w:kern w:val="36"/>
          <w:sz w:val="24"/>
          <w:szCs w:val="24"/>
          <w:lang w:eastAsia="es-ES"/>
        </w:rPr>
        <w:t>Se cuidará especialmente la privacidad. Salvo casos excepcionales y por motivos muy justificados, no se publicarán datos personales en canales abiertos.</w:t>
      </w:r>
    </w:p>
    <w:p w:rsidR="005356DF" w:rsidRPr="005356DF" w:rsidRDefault="005356DF" w:rsidP="005356DF">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FF30C8">
        <w:rPr>
          <w:rFonts w:eastAsia="Times New Roman" w:cstheme="minorHAnsi"/>
          <w:b/>
          <w:color w:val="000000"/>
          <w:kern w:val="36"/>
          <w:sz w:val="24"/>
          <w:szCs w:val="24"/>
          <w:lang w:eastAsia="es-ES"/>
        </w:rPr>
        <w:t>Profesores</w:t>
      </w:r>
      <w:r w:rsidRPr="005356DF">
        <w:rPr>
          <w:rFonts w:eastAsia="Times New Roman" w:cstheme="minorHAnsi"/>
          <w:color w:val="000000"/>
          <w:kern w:val="36"/>
          <w:sz w:val="24"/>
          <w:szCs w:val="24"/>
          <w:lang w:eastAsia="es-ES"/>
        </w:rPr>
        <w:t>: tono informal ya que son personas con las que trabajamos a diario y se presupone una confianza con ellas.</w:t>
      </w:r>
    </w:p>
    <w:p w:rsidR="00B125C6" w:rsidRPr="00B125C6" w:rsidRDefault="005356DF" w:rsidP="005356DF">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FF30C8">
        <w:rPr>
          <w:rFonts w:eastAsia="Times New Roman" w:cstheme="minorHAnsi"/>
          <w:b/>
          <w:color w:val="000000"/>
          <w:kern w:val="36"/>
          <w:sz w:val="24"/>
          <w:szCs w:val="24"/>
          <w:lang w:eastAsia="es-ES"/>
        </w:rPr>
        <w:t>Alumnos</w:t>
      </w:r>
      <w:r w:rsidRPr="005356DF">
        <w:rPr>
          <w:rFonts w:eastAsia="Times New Roman" w:cstheme="minorHAnsi"/>
          <w:color w:val="000000"/>
          <w:kern w:val="36"/>
          <w:sz w:val="24"/>
          <w:szCs w:val="24"/>
          <w:lang w:eastAsia="es-ES"/>
        </w:rPr>
        <w:t>: Tono medio, mezclaremos el formal y el informal, dependiendo del tipo de información dada o el medio en el que utilicemos.</w:t>
      </w:r>
      <w:r>
        <w:rPr>
          <w:rFonts w:eastAsia="Times New Roman" w:cstheme="minorHAnsi"/>
          <w:color w:val="000000"/>
          <w:kern w:val="36"/>
          <w:sz w:val="24"/>
          <w:szCs w:val="24"/>
          <w:lang w:eastAsia="es-ES"/>
        </w:rPr>
        <w:t xml:space="preserve"> </w:t>
      </w:r>
      <w:r w:rsidRPr="005356DF">
        <w:rPr>
          <w:rFonts w:eastAsia="Times New Roman" w:cstheme="minorHAnsi"/>
          <w:color w:val="000000"/>
          <w:kern w:val="36"/>
          <w:sz w:val="24"/>
          <w:szCs w:val="24"/>
          <w:lang w:eastAsia="es-ES"/>
        </w:rPr>
        <w:t>No se publicarán fotografías en las que se pueda reconocer a l</w:t>
      </w:r>
      <w:r>
        <w:rPr>
          <w:rFonts w:eastAsia="Times New Roman" w:cstheme="minorHAnsi"/>
          <w:color w:val="000000"/>
          <w:kern w:val="36"/>
          <w:sz w:val="24"/>
          <w:szCs w:val="24"/>
          <w:lang w:eastAsia="es-ES"/>
        </w:rPr>
        <w:t>os alumnos/as</w:t>
      </w:r>
      <w:r w:rsidRPr="005356DF">
        <w:rPr>
          <w:rFonts w:eastAsia="Times New Roman" w:cstheme="minorHAnsi"/>
          <w:color w:val="000000"/>
          <w:kern w:val="36"/>
          <w:sz w:val="24"/>
          <w:szCs w:val="24"/>
          <w:lang w:eastAsia="es-ES"/>
        </w:rPr>
        <w:t xml:space="preserve">, sin </w:t>
      </w:r>
      <w:r>
        <w:rPr>
          <w:rFonts w:eastAsia="Times New Roman" w:cstheme="minorHAnsi"/>
          <w:color w:val="000000"/>
          <w:kern w:val="36"/>
          <w:sz w:val="24"/>
          <w:szCs w:val="24"/>
          <w:lang w:eastAsia="es-ES"/>
        </w:rPr>
        <w:t>su familia</w:t>
      </w:r>
      <w:r w:rsidRPr="005356DF">
        <w:rPr>
          <w:rFonts w:eastAsia="Times New Roman" w:cstheme="minorHAnsi"/>
          <w:color w:val="000000"/>
          <w:kern w:val="36"/>
          <w:sz w:val="24"/>
          <w:szCs w:val="24"/>
          <w:lang w:eastAsia="es-ES"/>
        </w:rPr>
        <w:t xml:space="preserve"> haya ofrecido su autorización</w:t>
      </w:r>
      <w:r>
        <w:rPr>
          <w:rFonts w:eastAsia="Times New Roman" w:cstheme="minorHAnsi"/>
          <w:color w:val="000000"/>
          <w:kern w:val="36"/>
          <w:sz w:val="24"/>
          <w:szCs w:val="24"/>
          <w:lang w:eastAsia="es-ES"/>
        </w:rPr>
        <w:t>.</w:t>
      </w:r>
    </w:p>
    <w:p w:rsidR="00FE24DB" w:rsidRDefault="00FF30C8" w:rsidP="00FF30C8">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FF30C8">
        <w:rPr>
          <w:rFonts w:eastAsia="Times New Roman" w:cstheme="minorHAnsi"/>
          <w:b/>
          <w:color w:val="000000"/>
          <w:kern w:val="36"/>
          <w:sz w:val="24"/>
          <w:szCs w:val="24"/>
          <w:lang w:eastAsia="es-ES"/>
        </w:rPr>
        <w:t>AMPA, otras organizaciones y centros del entorno</w:t>
      </w:r>
      <w:r w:rsidRPr="00FF30C8">
        <w:rPr>
          <w:rFonts w:eastAsia="Times New Roman" w:cstheme="minorHAnsi"/>
          <w:color w:val="000000"/>
          <w:kern w:val="36"/>
          <w:sz w:val="24"/>
          <w:szCs w:val="24"/>
          <w:lang w:eastAsia="es-ES"/>
        </w:rPr>
        <w:t>: se debe utilizar un tono mixto. A veces la comunicación será más directa e informal, como por ejemplo cuando los contenidos sean pocos serios como durante las organizaciones de viajes, eventos en el centro, mientras que en otras será más formal, como por ejemplo intercambio de expediente de alumnado o intercambio de información de familia del alumnado</w:t>
      </w:r>
      <w:r>
        <w:rPr>
          <w:rFonts w:eastAsia="Times New Roman" w:cstheme="minorHAnsi"/>
          <w:color w:val="000000"/>
          <w:kern w:val="36"/>
          <w:sz w:val="24"/>
          <w:szCs w:val="24"/>
          <w:lang w:eastAsia="es-ES"/>
        </w:rPr>
        <w:t>…</w:t>
      </w:r>
    </w:p>
    <w:p w:rsidR="00C34520" w:rsidRDefault="00C34520" w:rsidP="00C34520">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C34520">
        <w:rPr>
          <w:rFonts w:ascii="Georgia" w:eastAsia="Times New Roman" w:hAnsi="Georgia" w:cs="Times New Roman"/>
          <w:color w:val="000000"/>
          <w:kern w:val="36"/>
          <w:sz w:val="40"/>
          <w:szCs w:val="40"/>
          <w:lang w:eastAsia="es-ES"/>
        </w:rPr>
        <w:t>5.- Acciones</w:t>
      </w:r>
      <w:r>
        <w:rPr>
          <w:rFonts w:ascii="Georgia" w:eastAsia="Times New Roman" w:hAnsi="Georgia" w:cs="Times New Roman"/>
          <w:color w:val="000000"/>
          <w:kern w:val="36"/>
          <w:sz w:val="40"/>
          <w:szCs w:val="40"/>
          <w:lang w:eastAsia="es-ES"/>
        </w:rPr>
        <w:t xml:space="preserve"> </w:t>
      </w:r>
    </w:p>
    <w:p w:rsidR="00C34520" w:rsidRDefault="00C34520" w:rsidP="00C34520">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C34520">
        <w:rPr>
          <w:rFonts w:eastAsia="Times New Roman" w:cstheme="minorHAnsi"/>
          <w:color w:val="000000"/>
          <w:kern w:val="36"/>
          <w:sz w:val="24"/>
          <w:szCs w:val="24"/>
          <w:lang w:eastAsia="es-ES"/>
        </w:rPr>
        <w:t>Las acciones concretas de nuestro plan de comunicación van unidas a la incorporación de las redes sociales a nuestro centro y serían las siguientes:</w:t>
      </w:r>
    </w:p>
    <w:p w:rsidR="00C34520" w:rsidRDefault="000039B4" w:rsidP="000039B4">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Pr>
          <w:rFonts w:eastAsia="Times New Roman" w:cstheme="minorHAnsi"/>
          <w:color w:val="000000"/>
          <w:kern w:val="36"/>
          <w:sz w:val="24"/>
          <w:szCs w:val="24"/>
          <w:lang w:eastAsia="es-ES"/>
        </w:rPr>
        <w:lastRenderedPageBreak/>
        <w:t>1.</w:t>
      </w:r>
      <w:r w:rsidR="00C34520">
        <w:rPr>
          <w:rFonts w:eastAsia="Times New Roman" w:cstheme="minorHAnsi"/>
          <w:color w:val="000000"/>
          <w:kern w:val="36"/>
          <w:sz w:val="24"/>
          <w:szCs w:val="24"/>
          <w:lang w:eastAsia="es-ES"/>
        </w:rPr>
        <w:t xml:space="preserve">- </w:t>
      </w:r>
      <w:r w:rsidRPr="000039B4">
        <w:rPr>
          <w:rFonts w:eastAsia="Times New Roman" w:cstheme="minorHAnsi"/>
          <w:color w:val="000000"/>
          <w:kern w:val="36"/>
          <w:sz w:val="24"/>
          <w:szCs w:val="24"/>
          <w:lang w:eastAsia="es-ES"/>
        </w:rPr>
        <w:t>Presentación, exposición y aprobación del Plan de Comunicación del Centro en el Claustro</w:t>
      </w:r>
      <w:r>
        <w:rPr>
          <w:rFonts w:eastAsia="Times New Roman" w:cstheme="minorHAnsi"/>
          <w:color w:val="000000"/>
          <w:kern w:val="36"/>
          <w:sz w:val="24"/>
          <w:szCs w:val="24"/>
          <w:lang w:eastAsia="es-ES"/>
        </w:rPr>
        <w:t xml:space="preserve"> </w:t>
      </w:r>
      <w:r w:rsidRPr="000039B4">
        <w:rPr>
          <w:rFonts w:eastAsia="Times New Roman" w:cstheme="minorHAnsi"/>
          <w:color w:val="000000"/>
          <w:kern w:val="36"/>
          <w:sz w:val="24"/>
          <w:szCs w:val="24"/>
          <w:lang w:eastAsia="es-ES"/>
        </w:rPr>
        <w:t>si corresponde. Aquí será el responsable del proyecto del Plan de Comunicación quien expondrá y presentará en Claustro de inicio de curso dicho Plan para que todo profesorado lo conozca y se apruebe si corresponde.</w:t>
      </w:r>
    </w:p>
    <w:p w:rsidR="000039B4" w:rsidRDefault="000039B4" w:rsidP="000039B4">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Pr>
          <w:rFonts w:eastAsia="Times New Roman" w:cstheme="minorHAnsi"/>
          <w:color w:val="000000"/>
          <w:kern w:val="36"/>
          <w:sz w:val="24"/>
          <w:szCs w:val="24"/>
          <w:lang w:eastAsia="es-ES"/>
        </w:rPr>
        <w:t xml:space="preserve">2.- </w:t>
      </w:r>
      <w:r w:rsidRPr="000039B4">
        <w:rPr>
          <w:rFonts w:eastAsia="Times New Roman" w:cstheme="minorHAnsi"/>
          <w:color w:val="000000"/>
          <w:kern w:val="36"/>
          <w:sz w:val="24"/>
          <w:szCs w:val="24"/>
          <w:lang w:eastAsia="es-ES"/>
        </w:rPr>
        <w:t>Puesta en común,</w:t>
      </w:r>
      <w:r>
        <w:rPr>
          <w:rFonts w:eastAsia="Times New Roman" w:cstheme="minorHAnsi"/>
          <w:color w:val="000000"/>
          <w:kern w:val="36"/>
          <w:sz w:val="24"/>
          <w:szCs w:val="24"/>
          <w:lang w:eastAsia="es-ES"/>
        </w:rPr>
        <w:t xml:space="preserve"> </w:t>
      </w:r>
      <w:r w:rsidRPr="000039B4">
        <w:rPr>
          <w:rFonts w:eastAsia="Times New Roman" w:cstheme="minorHAnsi"/>
          <w:color w:val="000000"/>
          <w:kern w:val="36"/>
          <w:sz w:val="24"/>
          <w:szCs w:val="24"/>
          <w:lang w:eastAsia="es-ES"/>
        </w:rPr>
        <w:t>resolución de</w:t>
      </w:r>
      <w:r>
        <w:rPr>
          <w:rFonts w:eastAsia="Times New Roman" w:cstheme="minorHAnsi"/>
          <w:color w:val="000000"/>
          <w:kern w:val="36"/>
          <w:sz w:val="24"/>
          <w:szCs w:val="24"/>
          <w:lang w:eastAsia="es-ES"/>
        </w:rPr>
        <w:t xml:space="preserve"> </w:t>
      </w:r>
      <w:r w:rsidRPr="000039B4">
        <w:rPr>
          <w:rFonts w:eastAsia="Times New Roman" w:cstheme="minorHAnsi"/>
          <w:color w:val="000000"/>
          <w:kern w:val="36"/>
          <w:sz w:val="24"/>
          <w:szCs w:val="24"/>
          <w:lang w:eastAsia="es-ES"/>
        </w:rPr>
        <w:t>posibles</w:t>
      </w:r>
      <w:r>
        <w:rPr>
          <w:rFonts w:eastAsia="Times New Roman" w:cstheme="minorHAnsi"/>
          <w:color w:val="000000"/>
          <w:kern w:val="36"/>
          <w:sz w:val="24"/>
          <w:szCs w:val="24"/>
          <w:lang w:eastAsia="es-ES"/>
        </w:rPr>
        <w:t xml:space="preserve"> </w:t>
      </w:r>
      <w:r w:rsidRPr="000039B4">
        <w:rPr>
          <w:rFonts w:eastAsia="Times New Roman" w:cstheme="minorHAnsi"/>
          <w:color w:val="000000"/>
          <w:kern w:val="36"/>
          <w:sz w:val="24"/>
          <w:szCs w:val="24"/>
          <w:lang w:eastAsia="es-ES"/>
        </w:rPr>
        <w:t>dudas y</w:t>
      </w:r>
      <w:r>
        <w:rPr>
          <w:rFonts w:eastAsia="Times New Roman" w:cstheme="minorHAnsi"/>
          <w:color w:val="000000"/>
          <w:kern w:val="36"/>
          <w:sz w:val="24"/>
          <w:szCs w:val="24"/>
          <w:lang w:eastAsia="es-ES"/>
        </w:rPr>
        <w:t xml:space="preserve"> </w:t>
      </w:r>
      <w:r w:rsidRPr="000039B4">
        <w:rPr>
          <w:rFonts w:eastAsia="Times New Roman" w:cstheme="minorHAnsi"/>
          <w:color w:val="000000"/>
          <w:kern w:val="36"/>
          <w:sz w:val="24"/>
          <w:szCs w:val="24"/>
          <w:lang w:eastAsia="es-ES"/>
        </w:rPr>
        <w:t>nombramiento</w:t>
      </w:r>
      <w:r>
        <w:rPr>
          <w:rFonts w:eastAsia="Times New Roman" w:cstheme="minorHAnsi"/>
          <w:color w:val="000000"/>
          <w:kern w:val="36"/>
          <w:sz w:val="24"/>
          <w:szCs w:val="24"/>
          <w:lang w:eastAsia="es-ES"/>
        </w:rPr>
        <w:t xml:space="preserve"> </w:t>
      </w:r>
      <w:r w:rsidRPr="000039B4">
        <w:rPr>
          <w:rFonts w:eastAsia="Times New Roman" w:cstheme="minorHAnsi"/>
          <w:color w:val="000000"/>
          <w:kern w:val="36"/>
          <w:sz w:val="24"/>
          <w:szCs w:val="24"/>
          <w:lang w:eastAsia="es-ES"/>
        </w:rPr>
        <w:t>de</w:t>
      </w:r>
      <w:r>
        <w:rPr>
          <w:rFonts w:eastAsia="Times New Roman" w:cstheme="minorHAnsi"/>
          <w:color w:val="000000"/>
          <w:kern w:val="36"/>
          <w:sz w:val="24"/>
          <w:szCs w:val="24"/>
          <w:lang w:eastAsia="es-ES"/>
        </w:rPr>
        <w:t xml:space="preserve"> </w:t>
      </w:r>
      <w:r w:rsidRPr="000039B4">
        <w:rPr>
          <w:rFonts w:eastAsia="Times New Roman" w:cstheme="minorHAnsi"/>
          <w:color w:val="000000"/>
          <w:kern w:val="36"/>
          <w:sz w:val="24"/>
          <w:szCs w:val="24"/>
          <w:lang w:eastAsia="es-ES"/>
        </w:rPr>
        <w:t>responsables</w:t>
      </w:r>
      <w:r>
        <w:rPr>
          <w:rFonts w:eastAsia="Times New Roman" w:cstheme="minorHAnsi"/>
          <w:color w:val="000000"/>
          <w:kern w:val="36"/>
          <w:sz w:val="24"/>
          <w:szCs w:val="24"/>
          <w:lang w:eastAsia="es-ES"/>
        </w:rPr>
        <w:t xml:space="preserve"> </w:t>
      </w:r>
      <w:r w:rsidRPr="000039B4">
        <w:rPr>
          <w:rFonts w:eastAsia="Times New Roman" w:cstheme="minorHAnsi"/>
          <w:color w:val="000000"/>
          <w:kern w:val="36"/>
          <w:sz w:val="24"/>
          <w:szCs w:val="24"/>
          <w:lang w:eastAsia="es-ES"/>
        </w:rPr>
        <w:t>del Plan de Comunicación. Después de una semana de plazo de haber expuesto el Plan se intenta resolver las posibles dudas que hayan surgido y se nombra a las personas responsables llevarán a cabo dicho Plan.</w:t>
      </w:r>
    </w:p>
    <w:p w:rsidR="000039B4" w:rsidRDefault="000039B4" w:rsidP="000039B4">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Pr>
          <w:rFonts w:eastAsia="Times New Roman" w:cstheme="minorHAnsi"/>
          <w:color w:val="000000"/>
          <w:kern w:val="36"/>
          <w:sz w:val="24"/>
          <w:szCs w:val="24"/>
          <w:lang w:eastAsia="es-ES"/>
        </w:rPr>
        <w:t xml:space="preserve">3.- </w:t>
      </w:r>
      <w:r w:rsidRPr="000039B4">
        <w:rPr>
          <w:rFonts w:eastAsia="Times New Roman" w:cstheme="minorHAnsi"/>
          <w:color w:val="000000"/>
          <w:kern w:val="36"/>
          <w:sz w:val="24"/>
          <w:szCs w:val="24"/>
          <w:lang w:eastAsia="es-ES"/>
        </w:rPr>
        <w:t>Petición de</w:t>
      </w:r>
      <w:r>
        <w:rPr>
          <w:rFonts w:eastAsia="Times New Roman" w:cstheme="minorHAnsi"/>
          <w:color w:val="000000"/>
          <w:kern w:val="36"/>
          <w:sz w:val="24"/>
          <w:szCs w:val="24"/>
          <w:lang w:eastAsia="es-ES"/>
        </w:rPr>
        <w:t xml:space="preserve"> </w:t>
      </w:r>
      <w:r w:rsidRPr="000039B4">
        <w:rPr>
          <w:rFonts w:eastAsia="Times New Roman" w:cstheme="minorHAnsi"/>
          <w:color w:val="000000"/>
          <w:kern w:val="36"/>
          <w:sz w:val="24"/>
          <w:szCs w:val="24"/>
          <w:lang w:eastAsia="es-ES"/>
        </w:rPr>
        <w:t>permisos necesarios a las</w:t>
      </w:r>
      <w:r>
        <w:rPr>
          <w:rFonts w:eastAsia="Times New Roman" w:cstheme="minorHAnsi"/>
          <w:color w:val="000000"/>
          <w:kern w:val="36"/>
          <w:sz w:val="24"/>
          <w:szCs w:val="24"/>
          <w:lang w:eastAsia="es-ES"/>
        </w:rPr>
        <w:t xml:space="preserve"> </w:t>
      </w:r>
      <w:r w:rsidRPr="000039B4">
        <w:rPr>
          <w:rFonts w:eastAsia="Times New Roman" w:cstheme="minorHAnsi"/>
          <w:color w:val="000000"/>
          <w:kern w:val="36"/>
          <w:sz w:val="24"/>
          <w:szCs w:val="24"/>
          <w:lang w:eastAsia="es-ES"/>
        </w:rPr>
        <w:t xml:space="preserve">familias. Junto con la matrícula (Julio y </w:t>
      </w:r>
      <w:proofErr w:type="gramStart"/>
      <w:r w:rsidRPr="000039B4">
        <w:rPr>
          <w:rFonts w:eastAsia="Times New Roman" w:cstheme="minorHAnsi"/>
          <w:color w:val="000000"/>
          <w:kern w:val="36"/>
          <w:sz w:val="24"/>
          <w:szCs w:val="24"/>
          <w:lang w:eastAsia="es-ES"/>
        </w:rPr>
        <w:t>Septiembre</w:t>
      </w:r>
      <w:proofErr w:type="gramEnd"/>
      <w:r w:rsidRPr="000039B4">
        <w:rPr>
          <w:rFonts w:eastAsia="Times New Roman" w:cstheme="minorHAnsi"/>
          <w:color w:val="000000"/>
          <w:kern w:val="36"/>
          <w:sz w:val="24"/>
          <w:szCs w:val="24"/>
          <w:lang w:eastAsia="es-ES"/>
        </w:rPr>
        <w:t>) se adjunta un documento pidiendo permiso a las familias para poder publicar de las imágenes de menores de 1</w:t>
      </w:r>
      <w:r w:rsidR="00A360C4">
        <w:rPr>
          <w:rFonts w:eastAsia="Times New Roman" w:cstheme="minorHAnsi"/>
          <w:color w:val="000000"/>
          <w:kern w:val="36"/>
          <w:sz w:val="24"/>
          <w:szCs w:val="24"/>
          <w:lang w:eastAsia="es-ES"/>
        </w:rPr>
        <w:t>2</w:t>
      </w:r>
      <w:r w:rsidRPr="000039B4">
        <w:rPr>
          <w:rFonts w:eastAsia="Times New Roman" w:cstheme="minorHAnsi"/>
          <w:color w:val="000000"/>
          <w:kern w:val="36"/>
          <w:sz w:val="24"/>
          <w:szCs w:val="24"/>
          <w:lang w:eastAsia="es-ES"/>
        </w:rPr>
        <w:t xml:space="preserve"> años con un fin educativo. </w:t>
      </w:r>
    </w:p>
    <w:p w:rsidR="000039B4" w:rsidRDefault="000039B4" w:rsidP="000039B4">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0039B4">
        <w:rPr>
          <w:rFonts w:eastAsia="Times New Roman" w:cstheme="minorHAnsi"/>
          <w:color w:val="000000"/>
          <w:kern w:val="36"/>
          <w:sz w:val="24"/>
          <w:szCs w:val="24"/>
          <w:lang w:eastAsia="es-ES"/>
        </w:rPr>
        <w:t>4.</w:t>
      </w:r>
      <w:r>
        <w:rPr>
          <w:rFonts w:eastAsia="Times New Roman" w:cstheme="minorHAnsi"/>
          <w:color w:val="000000"/>
          <w:kern w:val="36"/>
          <w:sz w:val="24"/>
          <w:szCs w:val="24"/>
          <w:lang w:eastAsia="es-ES"/>
        </w:rPr>
        <w:t xml:space="preserve">- </w:t>
      </w:r>
      <w:r w:rsidRPr="000039B4">
        <w:rPr>
          <w:rFonts w:eastAsia="Times New Roman" w:cstheme="minorHAnsi"/>
          <w:color w:val="000000"/>
          <w:kern w:val="36"/>
          <w:sz w:val="24"/>
          <w:szCs w:val="24"/>
          <w:lang w:eastAsia="es-ES"/>
        </w:rPr>
        <w:t>Actualización y mejora de la</w:t>
      </w:r>
      <w:r>
        <w:rPr>
          <w:rFonts w:eastAsia="Times New Roman" w:cstheme="minorHAnsi"/>
          <w:color w:val="000000"/>
          <w:kern w:val="36"/>
          <w:sz w:val="24"/>
          <w:szCs w:val="24"/>
          <w:lang w:eastAsia="es-ES"/>
        </w:rPr>
        <w:t xml:space="preserve"> </w:t>
      </w:r>
      <w:r w:rsidRPr="000039B4">
        <w:rPr>
          <w:rFonts w:eastAsia="Times New Roman" w:cstheme="minorHAnsi"/>
          <w:color w:val="000000"/>
          <w:kern w:val="36"/>
          <w:sz w:val="24"/>
          <w:szCs w:val="24"/>
          <w:lang w:eastAsia="es-ES"/>
        </w:rPr>
        <w:t>red wifi</w:t>
      </w:r>
      <w:r>
        <w:rPr>
          <w:rFonts w:eastAsia="Times New Roman" w:cstheme="minorHAnsi"/>
          <w:color w:val="000000"/>
          <w:kern w:val="36"/>
          <w:sz w:val="24"/>
          <w:szCs w:val="24"/>
          <w:lang w:eastAsia="es-ES"/>
        </w:rPr>
        <w:t xml:space="preserve"> </w:t>
      </w:r>
      <w:r w:rsidRPr="000039B4">
        <w:rPr>
          <w:rFonts w:eastAsia="Times New Roman" w:cstheme="minorHAnsi"/>
          <w:color w:val="000000"/>
          <w:kern w:val="36"/>
          <w:sz w:val="24"/>
          <w:szCs w:val="24"/>
          <w:lang w:eastAsia="es-ES"/>
        </w:rPr>
        <w:t xml:space="preserve">del centro. Al inicio de curso y al principio de cada trimestre se revisará la red wifi y si es necesario cambiando la contraseña en los portátiles de los profesores y </w:t>
      </w:r>
      <w:proofErr w:type="spellStart"/>
      <w:r w:rsidRPr="000039B4">
        <w:rPr>
          <w:rFonts w:eastAsia="Times New Roman" w:cstheme="minorHAnsi"/>
          <w:color w:val="000000"/>
          <w:kern w:val="36"/>
          <w:sz w:val="24"/>
          <w:szCs w:val="24"/>
          <w:lang w:eastAsia="es-ES"/>
        </w:rPr>
        <w:t>neetbooks</w:t>
      </w:r>
      <w:proofErr w:type="spellEnd"/>
      <w:r w:rsidRPr="000039B4">
        <w:rPr>
          <w:rFonts w:eastAsia="Times New Roman" w:cstheme="minorHAnsi"/>
          <w:color w:val="000000"/>
          <w:kern w:val="36"/>
          <w:sz w:val="24"/>
          <w:szCs w:val="24"/>
          <w:lang w:eastAsia="es-ES"/>
        </w:rPr>
        <w:t xml:space="preserve"> de los alumnos.</w:t>
      </w:r>
    </w:p>
    <w:p w:rsidR="00A360C4" w:rsidRDefault="00A360C4" w:rsidP="00A360C4">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Pr>
          <w:rFonts w:eastAsia="Times New Roman" w:cstheme="minorHAnsi"/>
          <w:color w:val="000000"/>
          <w:kern w:val="36"/>
          <w:sz w:val="24"/>
          <w:szCs w:val="24"/>
          <w:lang w:eastAsia="es-ES"/>
        </w:rPr>
        <w:t xml:space="preserve">5.- </w:t>
      </w:r>
      <w:r w:rsidRPr="00A360C4">
        <w:rPr>
          <w:rFonts w:eastAsia="Times New Roman" w:cstheme="minorHAnsi"/>
          <w:color w:val="000000"/>
          <w:kern w:val="36"/>
          <w:sz w:val="24"/>
          <w:szCs w:val="24"/>
          <w:lang w:eastAsia="es-ES"/>
        </w:rPr>
        <w:t>Creación y actualización de la</w:t>
      </w:r>
      <w:r>
        <w:rPr>
          <w:rFonts w:eastAsia="Times New Roman" w:cstheme="minorHAnsi"/>
          <w:color w:val="000000"/>
          <w:kern w:val="36"/>
          <w:sz w:val="24"/>
          <w:szCs w:val="24"/>
          <w:lang w:eastAsia="es-ES"/>
        </w:rPr>
        <w:t xml:space="preserve"> </w:t>
      </w:r>
      <w:r w:rsidRPr="00A360C4">
        <w:rPr>
          <w:rFonts w:eastAsia="Times New Roman" w:cstheme="minorHAnsi"/>
          <w:color w:val="000000"/>
          <w:kern w:val="36"/>
          <w:sz w:val="24"/>
          <w:szCs w:val="24"/>
          <w:lang w:eastAsia="es-ES"/>
        </w:rPr>
        <w:t>página web del centro</w:t>
      </w:r>
      <w:r>
        <w:rPr>
          <w:rFonts w:eastAsia="Times New Roman" w:cstheme="minorHAnsi"/>
          <w:color w:val="000000"/>
          <w:kern w:val="36"/>
          <w:sz w:val="24"/>
          <w:szCs w:val="24"/>
          <w:lang w:eastAsia="es-ES"/>
        </w:rPr>
        <w:t xml:space="preserve"> </w:t>
      </w:r>
      <w:r w:rsidRPr="00A360C4">
        <w:rPr>
          <w:rFonts w:eastAsia="Times New Roman" w:cstheme="minorHAnsi"/>
          <w:color w:val="000000"/>
          <w:kern w:val="36"/>
          <w:sz w:val="24"/>
          <w:szCs w:val="24"/>
          <w:lang w:eastAsia="es-ES"/>
        </w:rPr>
        <w:t>y de los correspondientes blogs de profesores</w:t>
      </w:r>
      <w:r>
        <w:rPr>
          <w:rFonts w:eastAsia="Times New Roman" w:cstheme="minorHAnsi"/>
          <w:color w:val="000000"/>
          <w:kern w:val="36"/>
          <w:sz w:val="24"/>
          <w:szCs w:val="24"/>
          <w:lang w:eastAsia="es-ES"/>
        </w:rPr>
        <w:t>.</w:t>
      </w:r>
    </w:p>
    <w:p w:rsidR="00A360C4" w:rsidRDefault="00A360C4" w:rsidP="00A360C4">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Pr>
          <w:rFonts w:eastAsia="Times New Roman" w:cstheme="minorHAnsi"/>
          <w:color w:val="000000"/>
          <w:kern w:val="36"/>
          <w:sz w:val="24"/>
          <w:szCs w:val="24"/>
          <w:lang w:eastAsia="es-ES"/>
        </w:rPr>
        <w:t>6.- E</w:t>
      </w:r>
      <w:r w:rsidRPr="00A360C4">
        <w:rPr>
          <w:rFonts w:eastAsia="Times New Roman" w:cstheme="minorHAnsi"/>
          <w:color w:val="000000"/>
          <w:kern w:val="36"/>
          <w:sz w:val="24"/>
          <w:szCs w:val="24"/>
          <w:lang w:eastAsia="es-ES"/>
        </w:rPr>
        <w:t xml:space="preserve">l responsable de las </w:t>
      </w:r>
      <w:proofErr w:type="spellStart"/>
      <w:r w:rsidRPr="00A360C4">
        <w:rPr>
          <w:rFonts w:eastAsia="Times New Roman" w:cstheme="minorHAnsi"/>
          <w:color w:val="000000"/>
          <w:kern w:val="36"/>
          <w:sz w:val="24"/>
          <w:szCs w:val="24"/>
          <w:lang w:eastAsia="es-ES"/>
        </w:rPr>
        <w:t>TIC´s</w:t>
      </w:r>
      <w:proofErr w:type="spellEnd"/>
      <w:r w:rsidRPr="00A360C4">
        <w:rPr>
          <w:rFonts w:eastAsia="Times New Roman" w:cstheme="minorHAnsi"/>
          <w:color w:val="000000"/>
          <w:kern w:val="36"/>
          <w:sz w:val="24"/>
          <w:szCs w:val="24"/>
          <w:lang w:eastAsia="es-ES"/>
        </w:rPr>
        <w:t xml:space="preserve"> explicará a todos los profesores el funcionamiento y cómo realizar la subida de contenidos en la sección correspondiente según la especialidad.</w:t>
      </w:r>
    </w:p>
    <w:p w:rsidR="003C062A" w:rsidRDefault="00A360C4" w:rsidP="00A360C4">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Pr>
          <w:rFonts w:eastAsia="Times New Roman" w:cstheme="minorHAnsi"/>
          <w:color w:val="000000"/>
          <w:kern w:val="36"/>
          <w:sz w:val="24"/>
          <w:szCs w:val="24"/>
          <w:lang w:eastAsia="es-ES"/>
        </w:rPr>
        <w:t xml:space="preserve">7.- </w:t>
      </w:r>
      <w:r w:rsidRPr="00A360C4">
        <w:rPr>
          <w:rFonts w:eastAsia="Times New Roman" w:cstheme="minorHAnsi"/>
          <w:color w:val="000000"/>
          <w:kern w:val="36"/>
          <w:sz w:val="24"/>
          <w:szCs w:val="24"/>
          <w:lang w:eastAsia="es-ES"/>
        </w:rPr>
        <w:t xml:space="preserve">Uso de contenidos en las herramientas del Plan de Comunicación </w:t>
      </w:r>
    </w:p>
    <w:p w:rsidR="003C062A" w:rsidRPr="00B7147B" w:rsidRDefault="00A360C4" w:rsidP="003C062A">
      <w:pPr>
        <w:pStyle w:val="Sinespaciado"/>
        <w:rPr>
          <w:sz w:val="24"/>
          <w:szCs w:val="24"/>
          <w:lang w:eastAsia="es-ES"/>
        </w:rPr>
      </w:pPr>
      <w:r w:rsidRPr="00B7147B">
        <w:rPr>
          <w:sz w:val="24"/>
          <w:szCs w:val="24"/>
          <w:lang w:eastAsia="es-ES"/>
        </w:rPr>
        <w:t>-</w:t>
      </w:r>
      <w:r w:rsidR="003C062A" w:rsidRPr="00B7147B">
        <w:rPr>
          <w:sz w:val="24"/>
          <w:szCs w:val="24"/>
          <w:lang w:eastAsia="es-ES"/>
        </w:rPr>
        <w:t xml:space="preserve"> </w:t>
      </w:r>
      <w:r w:rsidRPr="00B7147B">
        <w:rPr>
          <w:sz w:val="24"/>
          <w:szCs w:val="24"/>
          <w:lang w:eastAsia="es-ES"/>
        </w:rPr>
        <w:t xml:space="preserve">Noticias de interés del centro </w:t>
      </w:r>
    </w:p>
    <w:p w:rsidR="003C062A" w:rsidRPr="00B7147B" w:rsidRDefault="00A360C4" w:rsidP="003C062A">
      <w:pPr>
        <w:pStyle w:val="Sinespaciado"/>
        <w:rPr>
          <w:sz w:val="24"/>
          <w:szCs w:val="24"/>
          <w:lang w:eastAsia="es-ES"/>
        </w:rPr>
      </w:pPr>
      <w:r w:rsidRPr="00B7147B">
        <w:rPr>
          <w:sz w:val="24"/>
          <w:szCs w:val="24"/>
          <w:lang w:eastAsia="es-ES"/>
        </w:rPr>
        <w:t>-</w:t>
      </w:r>
      <w:r w:rsidR="003C062A" w:rsidRPr="00B7147B">
        <w:rPr>
          <w:sz w:val="24"/>
          <w:szCs w:val="24"/>
          <w:lang w:eastAsia="es-ES"/>
        </w:rPr>
        <w:t xml:space="preserve"> </w:t>
      </w:r>
      <w:r w:rsidRPr="00B7147B">
        <w:rPr>
          <w:sz w:val="24"/>
          <w:szCs w:val="24"/>
          <w:lang w:eastAsia="es-ES"/>
        </w:rPr>
        <w:t xml:space="preserve">Proyectos de asignaturas o generales </w:t>
      </w:r>
    </w:p>
    <w:p w:rsidR="003C062A" w:rsidRPr="00B7147B" w:rsidRDefault="00A360C4" w:rsidP="003C062A">
      <w:pPr>
        <w:pStyle w:val="Sinespaciado"/>
        <w:rPr>
          <w:sz w:val="24"/>
          <w:szCs w:val="24"/>
          <w:lang w:eastAsia="es-ES"/>
        </w:rPr>
      </w:pPr>
      <w:r w:rsidRPr="00B7147B">
        <w:rPr>
          <w:sz w:val="24"/>
          <w:szCs w:val="24"/>
          <w:lang w:eastAsia="es-ES"/>
        </w:rPr>
        <w:t>-</w:t>
      </w:r>
      <w:r w:rsidR="003C062A" w:rsidRPr="00B7147B">
        <w:rPr>
          <w:sz w:val="24"/>
          <w:szCs w:val="24"/>
          <w:lang w:eastAsia="es-ES"/>
        </w:rPr>
        <w:t xml:space="preserve"> </w:t>
      </w:r>
      <w:r w:rsidRPr="00B7147B">
        <w:rPr>
          <w:sz w:val="24"/>
          <w:szCs w:val="24"/>
          <w:lang w:eastAsia="es-ES"/>
        </w:rPr>
        <w:t xml:space="preserve">Actividades extraescolares </w:t>
      </w:r>
    </w:p>
    <w:p w:rsidR="003C062A" w:rsidRPr="00B7147B" w:rsidRDefault="00A360C4" w:rsidP="003C062A">
      <w:pPr>
        <w:pStyle w:val="Sinespaciado"/>
        <w:rPr>
          <w:sz w:val="24"/>
          <w:szCs w:val="24"/>
          <w:lang w:eastAsia="es-ES"/>
        </w:rPr>
      </w:pPr>
      <w:r w:rsidRPr="00B7147B">
        <w:rPr>
          <w:sz w:val="24"/>
          <w:szCs w:val="24"/>
          <w:lang w:eastAsia="es-ES"/>
        </w:rPr>
        <w:t>-</w:t>
      </w:r>
      <w:r w:rsidR="003C062A" w:rsidRPr="00B7147B">
        <w:rPr>
          <w:sz w:val="24"/>
          <w:szCs w:val="24"/>
          <w:lang w:eastAsia="es-ES"/>
        </w:rPr>
        <w:t xml:space="preserve"> </w:t>
      </w:r>
      <w:r w:rsidRPr="00B7147B">
        <w:rPr>
          <w:sz w:val="24"/>
          <w:szCs w:val="24"/>
          <w:lang w:eastAsia="es-ES"/>
        </w:rPr>
        <w:t xml:space="preserve">Actos de interés público </w:t>
      </w:r>
    </w:p>
    <w:p w:rsidR="00A360C4" w:rsidRPr="00B7147B" w:rsidRDefault="00A360C4" w:rsidP="003C062A">
      <w:pPr>
        <w:pStyle w:val="Sinespaciado"/>
        <w:rPr>
          <w:sz w:val="24"/>
          <w:szCs w:val="24"/>
          <w:lang w:eastAsia="es-ES"/>
        </w:rPr>
      </w:pPr>
      <w:r w:rsidRPr="00B7147B">
        <w:rPr>
          <w:sz w:val="24"/>
          <w:szCs w:val="24"/>
          <w:lang w:eastAsia="es-ES"/>
        </w:rPr>
        <w:t>-</w:t>
      </w:r>
      <w:r w:rsidR="003C062A" w:rsidRPr="00B7147B">
        <w:rPr>
          <w:sz w:val="24"/>
          <w:szCs w:val="24"/>
          <w:lang w:eastAsia="es-ES"/>
        </w:rPr>
        <w:t xml:space="preserve"> </w:t>
      </w:r>
      <w:r w:rsidRPr="00B7147B">
        <w:rPr>
          <w:sz w:val="24"/>
          <w:szCs w:val="24"/>
          <w:lang w:eastAsia="es-ES"/>
        </w:rPr>
        <w:t>Grupo cerrado de ex</w:t>
      </w:r>
      <w:r w:rsidR="003C062A" w:rsidRPr="00B7147B">
        <w:rPr>
          <w:sz w:val="24"/>
          <w:szCs w:val="24"/>
          <w:lang w:eastAsia="es-ES"/>
        </w:rPr>
        <w:t xml:space="preserve"> alumnos</w:t>
      </w:r>
    </w:p>
    <w:p w:rsidR="003C062A" w:rsidRPr="00B7147B" w:rsidRDefault="003C062A" w:rsidP="003C062A">
      <w:pPr>
        <w:pStyle w:val="Sinespaciado"/>
        <w:rPr>
          <w:sz w:val="24"/>
          <w:szCs w:val="24"/>
          <w:lang w:eastAsia="es-ES"/>
        </w:rPr>
      </w:pPr>
    </w:p>
    <w:p w:rsidR="003C062A" w:rsidRPr="00B7147B" w:rsidRDefault="003C062A" w:rsidP="003C062A">
      <w:pPr>
        <w:rPr>
          <w:sz w:val="24"/>
          <w:szCs w:val="24"/>
          <w:lang w:eastAsia="es-ES"/>
        </w:rPr>
      </w:pPr>
      <w:r w:rsidRPr="00B7147B">
        <w:rPr>
          <w:sz w:val="24"/>
          <w:szCs w:val="24"/>
          <w:lang w:eastAsia="es-ES"/>
        </w:rPr>
        <w:t xml:space="preserve">8.- </w:t>
      </w:r>
      <w:proofErr w:type="spellStart"/>
      <w:r w:rsidRPr="00B7147B">
        <w:rPr>
          <w:sz w:val="24"/>
          <w:szCs w:val="24"/>
          <w:lang w:eastAsia="es-ES"/>
        </w:rPr>
        <w:t>Autoevaluacióndel</w:t>
      </w:r>
      <w:proofErr w:type="spellEnd"/>
      <w:r w:rsidRPr="00B7147B">
        <w:rPr>
          <w:sz w:val="24"/>
          <w:szCs w:val="24"/>
          <w:lang w:eastAsia="es-ES"/>
        </w:rPr>
        <w:t xml:space="preserve"> plan: para poder medir si el PLAN de COMUNICACIÓN de Centro ha funcionado y ha sido efectivo, se pueden hacer encuestas, informes del tráfico de la página web, número de visitantes en los blogs,</w:t>
      </w:r>
      <w:r w:rsidRPr="00B7147B">
        <w:rPr>
          <w:sz w:val="24"/>
          <w:szCs w:val="24"/>
          <w:lang w:eastAsia="es-ES"/>
        </w:rPr>
        <w:t xml:space="preserve"> </w:t>
      </w:r>
      <w:r w:rsidRPr="00B7147B">
        <w:rPr>
          <w:sz w:val="24"/>
          <w:szCs w:val="24"/>
          <w:lang w:eastAsia="es-ES"/>
        </w:rPr>
        <w:t xml:space="preserve">perfiles y número de seguidores en las redes sociales, </w:t>
      </w:r>
      <w:proofErr w:type="spellStart"/>
      <w:r w:rsidRPr="00B7147B">
        <w:rPr>
          <w:sz w:val="24"/>
          <w:szCs w:val="24"/>
          <w:lang w:eastAsia="es-ES"/>
        </w:rPr>
        <w:t>etc</w:t>
      </w:r>
      <w:proofErr w:type="spellEnd"/>
      <w:r w:rsidRPr="00B7147B">
        <w:rPr>
          <w:sz w:val="24"/>
          <w:szCs w:val="24"/>
          <w:lang w:eastAsia="es-ES"/>
        </w:rPr>
        <w:t>…</w:t>
      </w:r>
    </w:p>
    <w:p w:rsidR="00B7147B" w:rsidRPr="00B7147B" w:rsidRDefault="00B7147B" w:rsidP="003C062A">
      <w:pPr>
        <w:rPr>
          <w:sz w:val="24"/>
          <w:szCs w:val="24"/>
          <w:lang w:eastAsia="es-ES"/>
        </w:rPr>
      </w:pPr>
      <w:r w:rsidRPr="00B7147B">
        <w:rPr>
          <w:sz w:val="24"/>
          <w:szCs w:val="24"/>
          <w:lang w:eastAsia="es-ES"/>
        </w:rPr>
        <w:t>9.- Elaborar notas de prensa, pequeños artículos, etc. para su difusión en medios de comunicación.</w:t>
      </w:r>
    </w:p>
    <w:p w:rsidR="00B7147B" w:rsidRDefault="00B7147B" w:rsidP="003C062A">
      <w:pPr>
        <w:rPr>
          <w:sz w:val="24"/>
          <w:szCs w:val="24"/>
          <w:lang w:eastAsia="es-ES"/>
        </w:rPr>
      </w:pPr>
      <w:r w:rsidRPr="00B7147B">
        <w:rPr>
          <w:sz w:val="24"/>
          <w:szCs w:val="24"/>
          <w:lang w:eastAsia="es-ES"/>
        </w:rPr>
        <w:t>10.-Confeccionar un tríptico informativo sobre el centro.</w:t>
      </w:r>
    </w:p>
    <w:p w:rsidR="003C062A" w:rsidRDefault="00B7147B" w:rsidP="003C062A">
      <w:pPr>
        <w:rPr>
          <w:sz w:val="24"/>
          <w:szCs w:val="24"/>
          <w:lang w:eastAsia="es-ES"/>
        </w:rPr>
      </w:pPr>
      <w:r w:rsidRPr="00B7147B">
        <w:rPr>
          <w:sz w:val="24"/>
          <w:szCs w:val="24"/>
          <w:lang w:eastAsia="es-ES"/>
        </w:rPr>
        <w:lastRenderedPageBreak/>
        <w:t>1</w:t>
      </w:r>
      <w:r>
        <w:rPr>
          <w:sz w:val="24"/>
          <w:szCs w:val="24"/>
          <w:lang w:eastAsia="es-ES"/>
        </w:rPr>
        <w:t>1</w:t>
      </w:r>
      <w:r w:rsidRPr="00B7147B">
        <w:rPr>
          <w:sz w:val="24"/>
          <w:szCs w:val="24"/>
          <w:lang w:eastAsia="es-ES"/>
        </w:rPr>
        <w:t>.</w:t>
      </w:r>
      <w:r>
        <w:rPr>
          <w:sz w:val="24"/>
          <w:szCs w:val="24"/>
          <w:lang w:eastAsia="es-ES"/>
        </w:rPr>
        <w:t xml:space="preserve">- </w:t>
      </w:r>
      <w:r w:rsidRPr="00B7147B">
        <w:rPr>
          <w:sz w:val="24"/>
          <w:szCs w:val="24"/>
          <w:lang w:eastAsia="es-ES"/>
        </w:rPr>
        <w:t>Elaborar una guía digital en la plataforma que pueda grabarse en un pendrive o un CD para el alumnado y profesorado nuevo</w:t>
      </w:r>
      <w:r>
        <w:rPr>
          <w:sz w:val="24"/>
          <w:szCs w:val="24"/>
          <w:lang w:eastAsia="es-ES"/>
        </w:rPr>
        <w:t>.</w:t>
      </w:r>
    </w:p>
    <w:p w:rsidR="00297337" w:rsidRDefault="00297337" w:rsidP="00297337">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297337">
        <w:rPr>
          <w:rFonts w:ascii="Georgia" w:eastAsia="Times New Roman" w:hAnsi="Georgia" w:cs="Times New Roman"/>
          <w:color w:val="000000"/>
          <w:kern w:val="36"/>
          <w:sz w:val="40"/>
          <w:szCs w:val="40"/>
          <w:lang w:eastAsia="es-ES"/>
        </w:rPr>
        <w:t>6.- Cronograma</w:t>
      </w:r>
    </w:p>
    <w:p w:rsidR="00555633" w:rsidRPr="00555633" w:rsidRDefault="00555633" w:rsidP="00555633">
      <w:pPr>
        <w:pStyle w:val="NormalWeb"/>
        <w:shd w:val="clear" w:color="auto" w:fill="FFFFFF"/>
        <w:spacing w:before="0" w:beforeAutospacing="0" w:after="360" w:afterAutospacing="0"/>
        <w:textAlignment w:val="baseline"/>
        <w:rPr>
          <w:rFonts w:asciiTheme="minorHAnsi" w:hAnsiTheme="minorHAnsi" w:cstheme="minorHAnsi"/>
          <w:color w:val="333333"/>
        </w:rPr>
      </w:pPr>
      <w:r w:rsidRPr="00555633">
        <w:rPr>
          <w:rFonts w:asciiTheme="minorHAnsi" w:hAnsiTheme="minorHAnsi" w:cstheme="minorHAnsi"/>
          <w:color w:val="333333"/>
        </w:rPr>
        <w:t>La puesta en marcha del plan de comunicación debe llevarse en varias fases:</w:t>
      </w:r>
    </w:p>
    <w:p w:rsidR="00555633" w:rsidRPr="00555633" w:rsidRDefault="00555633" w:rsidP="00555633">
      <w:pPr>
        <w:pStyle w:val="NormalWeb"/>
        <w:shd w:val="clear" w:color="auto" w:fill="FFFFFF"/>
        <w:spacing w:before="0" w:beforeAutospacing="0" w:after="360" w:afterAutospacing="0"/>
        <w:textAlignment w:val="baseline"/>
        <w:rPr>
          <w:rFonts w:asciiTheme="minorHAnsi" w:hAnsiTheme="minorHAnsi" w:cstheme="minorHAnsi"/>
          <w:color w:val="333333"/>
        </w:rPr>
      </w:pPr>
      <w:r w:rsidRPr="00555633">
        <w:rPr>
          <w:rFonts w:asciiTheme="minorHAnsi" w:hAnsiTheme="minorHAnsi" w:cstheme="minorHAnsi"/>
          <w:color w:val="333333"/>
        </w:rPr>
        <w:t>1. Formar al profesorado para el uso de las herramientas de comunicación</w:t>
      </w:r>
    </w:p>
    <w:p w:rsidR="00555633" w:rsidRPr="00555633" w:rsidRDefault="00555633" w:rsidP="00555633">
      <w:pPr>
        <w:pStyle w:val="NormalWeb"/>
        <w:shd w:val="clear" w:color="auto" w:fill="FFFFFF"/>
        <w:spacing w:before="0" w:beforeAutospacing="0" w:after="360" w:afterAutospacing="0"/>
        <w:textAlignment w:val="baseline"/>
        <w:rPr>
          <w:rFonts w:asciiTheme="minorHAnsi" w:hAnsiTheme="minorHAnsi" w:cstheme="minorHAnsi"/>
          <w:color w:val="333333"/>
        </w:rPr>
      </w:pPr>
      <w:r w:rsidRPr="00555633">
        <w:rPr>
          <w:rFonts w:asciiTheme="minorHAnsi" w:hAnsiTheme="minorHAnsi" w:cstheme="minorHAnsi"/>
          <w:color w:val="333333"/>
        </w:rPr>
        <w:t>2. Elaborar por asignatura o departamento un plan de trabajo, detallando qué herramientas se van a utilizar y cómo.</w:t>
      </w:r>
    </w:p>
    <w:p w:rsidR="00555633" w:rsidRPr="00555633" w:rsidRDefault="00555633" w:rsidP="00555633">
      <w:pPr>
        <w:pStyle w:val="NormalWeb"/>
        <w:shd w:val="clear" w:color="auto" w:fill="FFFFFF"/>
        <w:spacing w:before="0" w:beforeAutospacing="0" w:after="360" w:afterAutospacing="0"/>
        <w:textAlignment w:val="baseline"/>
        <w:rPr>
          <w:rFonts w:asciiTheme="minorHAnsi" w:hAnsiTheme="minorHAnsi" w:cstheme="minorHAnsi"/>
          <w:color w:val="333333"/>
        </w:rPr>
      </w:pPr>
      <w:r w:rsidRPr="00555633">
        <w:rPr>
          <w:rFonts w:asciiTheme="minorHAnsi" w:hAnsiTheme="minorHAnsi" w:cstheme="minorHAnsi"/>
          <w:color w:val="333333"/>
        </w:rPr>
        <w:t>3. Explicar a los alumnos el modo de trabajo y comunicación que se va a utilizar y formarlos en las herramientas.</w:t>
      </w:r>
    </w:p>
    <w:p w:rsidR="00555633" w:rsidRPr="00555633" w:rsidRDefault="00555633" w:rsidP="00555633">
      <w:pPr>
        <w:pStyle w:val="NormalWeb"/>
        <w:shd w:val="clear" w:color="auto" w:fill="FFFFFF"/>
        <w:spacing w:before="0" w:beforeAutospacing="0" w:after="360" w:afterAutospacing="0"/>
        <w:textAlignment w:val="baseline"/>
        <w:rPr>
          <w:rFonts w:asciiTheme="minorHAnsi" w:hAnsiTheme="minorHAnsi" w:cstheme="minorHAnsi"/>
          <w:color w:val="333333"/>
        </w:rPr>
      </w:pPr>
      <w:r w:rsidRPr="00555633">
        <w:rPr>
          <w:rFonts w:asciiTheme="minorHAnsi" w:hAnsiTheme="minorHAnsi" w:cstheme="minorHAnsi"/>
          <w:color w:val="333333"/>
        </w:rPr>
        <w:t>4. Informar y formar a los padres del plan de comunicación que se va a utilizar y de los medios de comunicación de los que ellos disponen.</w:t>
      </w:r>
    </w:p>
    <w:p w:rsidR="00297337" w:rsidRPr="00297337" w:rsidRDefault="00297337" w:rsidP="00297337">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297337">
        <w:rPr>
          <w:rFonts w:eastAsia="Times New Roman" w:cstheme="minorHAnsi"/>
          <w:color w:val="000000"/>
          <w:kern w:val="36"/>
          <w:sz w:val="24"/>
          <w:szCs w:val="24"/>
          <w:u w:val="single"/>
          <w:lang w:eastAsia="es-ES"/>
        </w:rPr>
        <w:t>Primer trimestre</w:t>
      </w:r>
      <w:r w:rsidRPr="00297337">
        <w:rPr>
          <w:rFonts w:eastAsia="Times New Roman" w:cstheme="minorHAnsi"/>
          <w:color w:val="000000"/>
          <w:kern w:val="36"/>
          <w:sz w:val="24"/>
          <w:szCs w:val="24"/>
          <w:lang w:eastAsia="es-ES"/>
        </w:rPr>
        <w:t>: toma de contacto, uso y manejos de las diferentes redes sociales y página web (profes y alumnos).</w:t>
      </w:r>
    </w:p>
    <w:p w:rsidR="00297337" w:rsidRPr="00297337" w:rsidRDefault="00297337" w:rsidP="00297337">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297337">
        <w:rPr>
          <w:rFonts w:eastAsia="Times New Roman" w:cstheme="minorHAnsi"/>
          <w:color w:val="000000"/>
          <w:kern w:val="36"/>
          <w:sz w:val="24"/>
          <w:szCs w:val="24"/>
          <w:u w:val="single"/>
          <w:lang w:eastAsia="es-ES"/>
        </w:rPr>
        <w:t>Segundo trimestre</w:t>
      </w:r>
      <w:r w:rsidRPr="00297337">
        <w:rPr>
          <w:rFonts w:eastAsia="Times New Roman" w:cstheme="minorHAnsi"/>
          <w:color w:val="000000"/>
          <w:kern w:val="36"/>
          <w:sz w:val="24"/>
          <w:szCs w:val="24"/>
          <w:lang w:eastAsia="es-ES"/>
        </w:rPr>
        <w:t>: puesta en marcha del plan por parte de todos los miembros de la comunidad educativa.</w:t>
      </w:r>
    </w:p>
    <w:p w:rsidR="00297337" w:rsidRPr="00297337" w:rsidRDefault="00297337" w:rsidP="00297337">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297337">
        <w:rPr>
          <w:rFonts w:eastAsia="Times New Roman" w:cstheme="minorHAnsi"/>
          <w:color w:val="000000"/>
          <w:kern w:val="36"/>
          <w:sz w:val="24"/>
          <w:szCs w:val="24"/>
          <w:u w:val="single"/>
          <w:lang w:eastAsia="es-ES"/>
        </w:rPr>
        <w:t>Tercer trimestre</w:t>
      </w:r>
      <w:r w:rsidRPr="00297337">
        <w:rPr>
          <w:rFonts w:eastAsia="Times New Roman" w:cstheme="minorHAnsi"/>
          <w:color w:val="000000"/>
          <w:kern w:val="36"/>
          <w:sz w:val="24"/>
          <w:szCs w:val="24"/>
          <w:lang w:eastAsia="es-ES"/>
        </w:rPr>
        <w:t>: análisis, evaluación y conclusiones de los resultados obtenidos durante el curso escolar.</w:t>
      </w:r>
    </w:p>
    <w:p w:rsidR="007A52AF" w:rsidRDefault="007A52AF" w:rsidP="007A52AF">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7A52AF">
        <w:rPr>
          <w:rFonts w:ascii="Georgia" w:eastAsia="Times New Roman" w:hAnsi="Georgia" w:cs="Times New Roman"/>
          <w:color w:val="000000"/>
          <w:kern w:val="36"/>
          <w:sz w:val="40"/>
          <w:szCs w:val="40"/>
          <w:lang w:eastAsia="es-ES"/>
        </w:rPr>
        <w:t>7.- Responsables</w:t>
      </w:r>
    </w:p>
    <w:p w:rsidR="007A52AF" w:rsidRPr="007A52AF" w:rsidRDefault="007A52AF" w:rsidP="007A52AF">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7A52AF">
        <w:rPr>
          <w:rFonts w:eastAsia="Times New Roman" w:cstheme="minorHAnsi"/>
          <w:color w:val="000000"/>
          <w:kern w:val="36"/>
          <w:sz w:val="24"/>
          <w:szCs w:val="24"/>
          <w:lang w:eastAsia="es-ES"/>
        </w:rPr>
        <w:t>Los recursos materiales serán los equipos de la sala de informática, los equipos de cada aula y las PDI del centro.</w:t>
      </w:r>
    </w:p>
    <w:p w:rsidR="007A52AF" w:rsidRDefault="007A52AF" w:rsidP="007A52AF">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7A52AF">
        <w:rPr>
          <w:rFonts w:eastAsia="Times New Roman" w:cstheme="minorHAnsi"/>
          <w:color w:val="000000"/>
          <w:kern w:val="36"/>
          <w:sz w:val="24"/>
          <w:szCs w:val="24"/>
          <w:lang w:eastAsia="es-ES"/>
        </w:rPr>
        <w:t>El principal responsable del mantenimiento y seguimiento del plan será el profesor TIC del centro, que coordinará la publicación en la web, y las redes sociales.</w:t>
      </w:r>
    </w:p>
    <w:p w:rsidR="007A52AF" w:rsidRPr="007A52AF" w:rsidRDefault="007A52AF" w:rsidP="007A52AF">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7A52AF">
        <w:rPr>
          <w:rFonts w:eastAsia="Times New Roman" w:cstheme="minorHAnsi"/>
          <w:color w:val="000000"/>
          <w:kern w:val="36"/>
          <w:sz w:val="24"/>
          <w:szCs w:val="24"/>
          <w:lang w:eastAsia="es-ES"/>
        </w:rPr>
        <w:t>Cada maestro colaborará en publicación en la web del centro y las redes sociales, en la medida de lo posible. También contarán con cuentas propias en Twitter y Facebook, a parte de la específica del centro, siendo ellos los administradores directos de las mismas.</w:t>
      </w:r>
    </w:p>
    <w:p w:rsidR="00297337" w:rsidRPr="00297337" w:rsidRDefault="00297337" w:rsidP="00297337">
      <w:pPr>
        <w:shd w:val="clear" w:color="auto" w:fill="FFFFFF"/>
        <w:spacing w:after="300" w:line="360" w:lineRule="atLeast"/>
        <w:textAlignment w:val="baseline"/>
        <w:outlineLvl w:val="0"/>
        <w:rPr>
          <w:rFonts w:eastAsia="Times New Roman" w:cstheme="minorHAnsi"/>
          <w:color w:val="000000"/>
          <w:kern w:val="36"/>
          <w:sz w:val="24"/>
          <w:szCs w:val="24"/>
          <w:lang w:eastAsia="es-ES"/>
        </w:rPr>
      </w:pPr>
    </w:p>
    <w:p w:rsidR="00297337" w:rsidRPr="00B7147B" w:rsidRDefault="00297337" w:rsidP="003C062A">
      <w:pPr>
        <w:rPr>
          <w:sz w:val="24"/>
          <w:szCs w:val="24"/>
          <w:lang w:eastAsia="es-ES"/>
        </w:rPr>
      </w:pPr>
    </w:p>
    <w:p w:rsidR="007A52AF" w:rsidRDefault="007A52AF" w:rsidP="007A52AF">
      <w:pPr>
        <w:rPr>
          <w:sz w:val="24"/>
          <w:szCs w:val="24"/>
          <w:lang w:eastAsia="es-ES"/>
        </w:rPr>
      </w:pPr>
      <w:r w:rsidRPr="007A52AF">
        <w:rPr>
          <w:b/>
          <w:sz w:val="24"/>
          <w:szCs w:val="24"/>
          <w:lang w:eastAsia="es-ES"/>
        </w:rPr>
        <w:t>Dirección</w:t>
      </w:r>
      <w:r w:rsidRPr="007A52AF">
        <w:rPr>
          <w:sz w:val="24"/>
          <w:szCs w:val="24"/>
          <w:lang w:eastAsia="es-ES"/>
        </w:rPr>
        <w:t>:</w:t>
      </w:r>
      <w:r>
        <w:rPr>
          <w:sz w:val="24"/>
          <w:szCs w:val="24"/>
          <w:lang w:eastAsia="es-ES"/>
        </w:rPr>
        <w:t xml:space="preserve"> </w:t>
      </w:r>
    </w:p>
    <w:p w:rsidR="007A52AF" w:rsidRDefault="007A52AF" w:rsidP="007A52AF">
      <w:pPr>
        <w:pStyle w:val="Prrafodelista"/>
        <w:numPr>
          <w:ilvl w:val="0"/>
          <w:numId w:val="1"/>
        </w:numPr>
        <w:rPr>
          <w:sz w:val="24"/>
          <w:szCs w:val="24"/>
          <w:lang w:eastAsia="es-ES"/>
        </w:rPr>
      </w:pPr>
      <w:r w:rsidRPr="007A52AF">
        <w:rPr>
          <w:sz w:val="24"/>
          <w:szCs w:val="24"/>
          <w:lang w:eastAsia="es-ES"/>
        </w:rPr>
        <w:t>Se encargará de supervisar todo aquello que se publique en la página web</w:t>
      </w:r>
      <w:r w:rsidRPr="007A52AF">
        <w:rPr>
          <w:sz w:val="24"/>
          <w:szCs w:val="24"/>
          <w:lang w:eastAsia="es-ES"/>
        </w:rPr>
        <w:t>.</w:t>
      </w:r>
    </w:p>
    <w:p w:rsidR="007A52AF" w:rsidRDefault="007A52AF" w:rsidP="007A52AF">
      <w:pPr>
        <w:pStyle w:val="Prrafodelista"/>
        <w:numPr>
          <w:ilvl w:val="0"/>
          <w:numId w:val="1"/>
        </w:numPr>
        <w:rPr>
          <w:sz w:val="24"/>
          <w:szCs w:val="24"/>
          <w:lang w:eastAsia="es-ES"/>
        </w:rPr>
      </w:pPr>
      <w:r w:rsidRPr="007A52AF">
        <w:rPr>
          <w:sz w:val="24"/>
          <w:szCs w:val="24"/>
          <w:lang w:eastAsia="es-ES"/>
        </w:rPr>
        <w:t xml:space="preserve"> </w:t>
      </w:r>
      <w:r w:rsidRPr="007A52AF">
        <w:rPr>
          <w:sz w:val="24"/>
          <w:szCs w:val="24"/>
          <w:lang w:eastAsia="es-ES"/>
        </w:rPr>
        <w:t>Redactará las notas de prensa para los medios de comunicación</w:t>
      </w:r>
      <w:r w:rsidRPr="007A52AF">
        <w:rPr>
          <w:sz w:val="24"/>
          <w:szCs w:val="24"/>
          <w:lang w:eastAsia="es-ES"/>
        </w:rPr>
        <w:t xml:space="preserve">. </w:t>
      </w:r>
    </w:p>
    <w:p w:rsidR="007A52AF" w:rsidRDefault="007A52AF" w:rsidP="007A52AF">
      <w:pPr>
        <w:pStyle w:val="Prrafodelista"/>
        <w:numPr>
          <w:ilvl w:val="0"/>
          <w:numId w:val="1"/>
        </w:numPr>
        <w:rPr>
          <w:sz w:val="24"/>
          <w:szCs w:val="24"/>
          <w:lang w:eastAsia="es-ES"/>
        </w:rPr>
      </w:pPr>
      <w:r w:rsidRPr="007A52AF">
        <w:rPr>
          <w:sz w:val="24"/>
          <w:szCs w:val="24"/>
          <w:lang w:eastAsia="es-ES"/>
        </w:rPr>
        <w:t>Discursos de inauguración y cierre de los cursos académicos</w:t>
      </w:r>
      <w:r w:rsidRPr="007A52AF">
        <w:rPr>
          <w:sz w:val="24"/>
          <w:szCs w:val="24"/>
          <w:lang w:eastAsia="es-ES"/>
        </w:rPr>
        <w:t xml:space="preserve">. </w:t>
      </w:r>
    </w:p>
    <w:p w:rsidR="007A52AF" w:rsidRDefault="007A52AF" w:rsidP="007A52AF">
      <w:pPr>
        <w:pStyle w:val="Prrafodelista"/>
        <w:numPr>
          <w:ilvl w:val="0"/>
          <w:numId w:val="1"/>
        </w:numPr>
        <w:rPr>
          <w:sz w:val="24"/>
          <w:szCs w:val="24"/>
          <w:lang w:eastAsia="es-ES"/>
        </w:rPr>
      </w:pPr>
      <w:r w:rsidRPr="007A52AF">
        <w:rPr>
          <w:sz w:val="24"/>
          <w:szCs w:val="24"/>
          <w:lang w:eastAsia="es-ES"/>
        </w:rPr>
        <w:t>Trasmitir comunicaciones de la administración, empresas y sindicatos, a los distintos miembros de la comunidad educativa</w:t>
      </w:r>
      <w:r>
        <w:rPr>
          <w:sz w:val="24"/>
          <w:szCs w:val="24"/>
          <w:lang w:eastAsia="es-ES"/>
        </w:rPr>
        <w:t>.</w:t>
      </w:r>
    </w:p>
    <w:p w:rsidR="007A52AF" w:rsidRDefault="007A52AF" w:rsidP="007A52AF">
      <w:pPr>
        <w:pStyle w:val="Prrafodelista"/>
        <w:numPr>
          <w:ilvl w:val="0"/>
          <w:numId w:val="1"/>
        </w:numPr>
        <w:rPr>
          <w:sz w:val="24"/>
          <w:szCs w:val="24"/>
          <w:lang w:eastAsia="es-ES"/>
        </w:rPr>
      </w:pPr>
      <w:r w:rsidRPr="007A52AF">
        <w:rPr>
          <w:sz w:val="24"/>
          <w:szCs w:val="24"/>
          <w:lang w:eastAsia="es-ES"/>
        </w:rPr>
        <w:t>Presidir reuniones de claustro, consejo escolar, Equipo Directivo.</w:t>
      </w:r>
      <w:r>
        <w:rPr>
          <w:sz w:val="24"/>
          <w:szCs w:val="24"/>
          <w:lang w:eastAsia="es-ES"/>
        </w:rPr>
        <w:t xml:space="preserve"> </w:t>
      </w:r>
    </w:p>
    <w:p w:rsidR="007A52AF" w:rsidRDefault="007A52AF" w:rsidP="007A52AF">
      <w:pPr>
        <w:rPr>
          <w:b/>
          <w:sz w:val="24"/>
          <w:szCs w:val="24"/>
          <w:lang w:eastAsia="es-ES"/>
        </w:rPr>
      </w:pPr>
      <w:r w:rsidRPr="007A52AF">
        <w:rPr>
          <w:b/>
          <w:sz w:val="24"/>
          <w:szCs w:val="24"/>
          <w:lang w:eastAsia="es-ES"/>
        </w:rPr>
        <w:t>Jefatura de Estudios:</w:t>
      </w:r>
    </w:p>
    <w:p w:rsidR="007A52AF" w:rsidRDefault="007A52AF" w:rsidP="007A52AF">
      <w:pPr>
        <w:pStyle w:val="Prrafodelista"/>
        <w:numPr>
          <w:ilvl w:val="0"/>
          <w:numId w:val="1"/>
        </w:numPr>
        <w:rPr>
          <w:sz w:val="24"/>
          <w:szCs w:val="24"/>
          <w:lang w:eastAsia="es-ES"/>
        </w:rPr>
      </w:pPr>
      <w:r w:rsidRPr="007A52AF">
        <w:rPr>
          <w:sz w:val="24"/>
          <w:szCs w:val="24"/>
          <w:lang w:eastAsia="es-ES"/>
        </w:rPr>
        <w:t>Información permanente de la web</w:t>
      </w:r>
      <w:r>
        <w:rPr>
          <w:sz w:val="24"/>
          <w:szCs w:val="24"/>
          <w:lang w:eastAsia="es-ES"/>
        </w:rPr>
        <w:t>.</w:t>
      </w:r>
    </w:p>
    <w:p w:rsidR="007A52AF" w:rsidRDefault="007A52AF" w:rsidP="007A52AF">
      <w:pPr>
        <w:pStyle w:val="Prrafodelista"/>
        <w:numPr>
          <w:ilvl w:val="0"/>
          <w:numId w:val="1"/>
        </w:numPr>
        <w:rPr>
          <w:sz w:val="24"/>
          <w:szCs w:val="24"/>
          <w:lang w:eastAsia="es-ES"/>
        </w:rPr>
      </w:pPr>
      <w:r>
        <w:rPr>
          <w:sz w:val="24"/>
          <w:szCs w:val="24"/>
          <w:lang w:eastAsia="es-ES"/>
        </w:rPr>
        <w:t>P</w:t>
      </w:r>
      <w:r w:rsidRPr="007A52AF">
        <w:rPr>
          <w:sz w:val="24"/>
          <w:szCs w:val="24"/>
          <w:lang w:eastAsia="es-ES"/>
        </w:rPr>
        <w:t>lataforma</w:t>
      </w:r>
      <w:r>
        <w:rPr>
          <w:sz w:val="24"/>
          <w:szCs w:val="24"/>
          <w:lang w:eastAsia="es-ES"/>
        </w:rPr>
        <w:t xml:space="preserve"> </w:t>
      </w:r>
      <w:r w:rsidRPr="007A52AF">
        <w:rPr>
          <w:sz w:val="24"/>
          <w:szCs w:val="24"/>
          <w:lang w:eastAsia="es-ES"/>
        </w:rPr>
        <w:t>y tablones de anuncios</w:t>
      </w:r>
      <w:r>
        <w:rPr>
          <w:sz w:val="24"/>
          <w:szCs w:val="24"/>
          <w:lang w:eastAsia="es-ES"/>
        </w:rPr>
        <w:t>.</w:t>
      </w:r>
    </w:p>
    <w:p w:rsidR="007A52AF" w:rsidRDefault="007A52AF" w:rsidP="007A52AF">
      <w:pPr>
        <w:pStyle w:val="Prrafodelista"/>
        <w:numPr>
          <w:ilvl w:val="0"/>
          <w:numId w:val="1"/>
        </w:numPr>
        <w:rPr>
          <w:sz w:val="24"/>
          <w:szCs w:val="24"/>
          <w:lang w:eastAsia="es-ES"/>
        </w:rPr>
      </w:pPr>
      <w:r w:rsidRPr="007A52AF">
        <w:rPr>
          <w:sz w:val="24"/>
          <w:szCs w:val="24"/>
          <w:lang w:eastAsia="es-ES"/>
        </w:rPr>
        <w:t>Elaboración de la guía digital</w:t>
      </w:r>
      <w:r>
        <w:rPr>
          <w:sz w:val="24"/>
          <w:szCs w:val="24"/>
          <w:lang w:eastAsia="es-ES"/>
        </w:rPr>
        <w:t>.</w:t>
      </w:r>
    </w:p>
    <w:p w:rsidR="007A52AF" w:rsidRDefault="007A52AF" w:rsidP="007A52AF">
      <w:pPr>
        <w:pStyle w:val="Prrafodelista"/>
        <w:numPr>
          <w:ilvl w:val="0"/>
          <w:numId w:val="1"/>
        </w:numPr>
        <w:rPr>
          <w:sz w:val="24"/>
          <w:szCs w:val="24"/>
          <w:lang w:eastAsia="es-ES"/>
        </w:rPr>
      </w:pPr>
      <w:r w:rsidRPr="007A52AF">
        <w:rPr>
          <w:sz w:val="24"/>
          <w:szCs w:val="24"/>
          <w:lang w:eastAsia="es-ES"/>
        </w:rPr>
        <w:t>Modelos, documentos internos</w:t>
      </w:r>
      <w:r>
        <w:rPr>
          <w:sz w:val="24"/>
          <w:szCs w:val="24"/>
          <w:lang w:eastAsia="es-ES"/>
        </w:rPr>
        <w:t>.</w:t>
      </w:r>
    </w:p>
    <w:p w:rsidR="007A52AF" w:rsidRDefault="007A52AF" w:rsidP="007A52AF">
      <w:pPr>
        <w:pStyle w:val="Prrafodelista"/>
        <w:numPr>
          <w:ilvl w:val="0"/>
          <w:numId w:val="1"/>
        </w:numPr>
        <w:rPr>
          <w:sz w:val="24"/>
          <w:szCs w:val="24"/>
          <w:lang w:eastAsia="es-ES"/>
        </w:rPr>
      </w:pPr>
      <w:r w:rsidRPr="007A52AF">
        <w:rPr>
          <w:sz w:val="24"/>
          <w:szCs w:val="24"/>
          <w:lang w:eastAsia="es-ES"/>
        </w:rPr>
        <w:t>Comunicaciones del Equipo directivo</w:t>
      </w:r>
      <w:r>
        <w:rPr>
          <w:sz w:val="24"/>
          <w:szCs w:val="24"/>
          <w:lang w:eastAsia="es-ES"/>
        </w:rPr>
        <w:t xml:space="preserve"> </w:t>
      </w:r>
      <w:r w:rsidRPr="007A52AF">
        <w:rPr>
          <w:sz w:val="24"/>
          <w:szCs w:val="24"/>
          <w:lang w:eastAsia="es-ES"/>
        </w:rPr>
        <w:t>al profesorado, padres, alumnos</w:t>
      </w:r>
    </w:p>
    <w:p w:rsidR="007A52AF" w:rsidRDefault="007A52AF" w:rsidP="007A52AF">
      <w:pPr>
        <w:rPr>
          <w:b/>
          <w:sz w:val="24"/>
          <w:szCs w:val="24"/>
          <w:lang w:eastAsia="es-ES"/>
        </w:rPr>
      </w:pPr>
      <w:r w:rsidRPr="007A52AF">
        <w:rPr>
          <w:b/>
          <w:sz w:val="24"/>
          <w:szCs w:val="24"/>
          <w:lang w:eastAsia="es-ES"/>
        </w:rPr>
        <w:t>Orientador/a:</w:t>
      </w:r>
    </w:p>
    <w:p w:rsidR="007A52AF" w:rsidRDefault="007A52AF" w:rsidP="007A52AF">
      <w:pPr>
        <w:pStyle w:val="Prrafodelista"/>
        <w:numPr>
          <w:ilvl w:val="0"/>
          <w:numId w:val="1"/>
        </w:numPr>
        <w:rPr>
          <w:sz w:val="24"/>
          <w:szCs w:val="24"/>
          <w:lang w:eastAsia="es-ES"/>
        </w:rPr>
      </w:pPr>
      <w:r w:rsidRPr="007A52AF">
        <w:rPr>
          <w:sz w:val="24"/>
          <w:szCs w:val="24"/>
          <w:lang w:eastAsia="es-ES"/>
        </w:rPr>
        <w:t>Reuniones de equipo educativo</w:t>
      </w:r>
      <w:r>
        <w:rPr>
          <w:sz w:val="24"/>
          <w:szCs w:val="24"/>
          <w:lang w:eastAsia="es-ES"/>
        </w:rPr>
        <w:t>.</w:t>
      </w:r>
    </w:p>
    <w:p w:rsidR="007A52AF" w:rsidRDefault="007A52AF" w:rsidP="007A52AF">
      <w:pPr>
        <w:pStyle w:val="Prrafodelista"/>
        <w:numPr>
          <w:ilvl w:val="0"/>
          <w:numId w:val="1"/>
        </w:numPr>
        <w:rPr>
          <w:sz w:val="24"/>
          <w:szCs w:val="24"/>
          <w:lang w:eastAsia="es-ES"/>
        </w:rPr>
      </w:pPr>
      <w:r w:rsidRPr="007A52AF">
        <w:rPr>
          <w:sz w:val="24"/>
          <w:szCs w:val="24"/>
          <w:lang w:eastAsia="es-ES"/>
        </w:rPr>
        <w:t>Reuniones con los tutores</w:t>
      </w:r>
      <w:r>
        <w:rPr>
          <w:sz w:val="24"/>
          <w:szCs w:val="24"/>
          <w:lang w:eastAsia="es-ES"/>
        </w:rPr>
        <w:t>.</w:t>
      </w:r>
    </w:p>
    <w:p w:rsidR="007A52AF" w:rsidRDefault="007A52AF" w:rsidP="007A52AF">
      <w:pPr>
        <w:pStyle w:val="Prrafodelista"/>
        <w:numPr>
          <w:ilvl w:val="0"/>
          <w:numId w:val="1"/>
        </w:numPr>
        <w:rPr>
          <w:sz w:val="24"/>
          <w:szCs w:val="24"/>
          <w:lang w:eastAsia="es-ES"/>
        </w:rPr>
      </w:pPr>
      <w:r w:rsidRPr="007A52AF">
        <w:rPr>
          <w:sz w:val="24"/>
          <w:szCs w:val="24"/>
          <w:lang w:eastAsia="es-ES"/>
        </w:rPr>
        <w:t>Reuniones con padres de alumnos</w:t>
      </w:r>
      <w:r>
        <w:rPr>
          <w:sz w:val="24"/>
          <w:szCs w:val="24"/>
          <w:lang w:eastAsia="es-ES"/>
        </w:rPr>
        <w:t>.</w:t>
      </w:r>
    </w:p>
    <w:p w:rsidR="007A52AF" w:rsidRDefault="007A52AF" w:rsidP="007A52AF">
      <w:pPr>
        <w:rPr>
          <w:b/>
          <w:sz w:val="24"/>
          <w:szCs w:val="24"/>
          <w:lang w:eastAsia="es-ES"/>
        </w:rPr>
      </w:pPr>
      <w:r w:rsidRPr="007A52AF">
        <w:rPr>
          <w:b/>
          <w:sz w:val="24"/>
          <w:szCs w:val="24"/>
          <w:lang w:eastAsia="es-ES"/>
        </w:rPr>
        <w:t>Coordinador TIC:</w:t>
      </w:r>
    </w:p>
    <w:p w:rsidR="007A52AF" w:rsidRDefault="007A52AF" w:rsidP="007A52AF">
      <w:pPr>
        <w:pStyle w:val="Prrafodelista"/>
        <w:numPr>
          <w:ilvl w:val="0"/>
          <w:numId w:val="1"/>
        </w:numPr>
        <w:rPr>
          <w:sz w:val="24"/>
          <w:szCs w:val="24"/>
          <w:lang w:eastAsia="es-ES"/>
        </w:rPr>
      </w:pPr>
      <w:r w:rsidRPr="007A52AF">
        <w:rPr>
          <w:sz w:val="24"/>
          <w:szCs w:val="24"/>
          <w:lang w:eastAsia="es-ES"/>
        </w:rPr>
        <w:t>Diseño y mantenimiento del hosting y página</w:t>
      </w:r>
      <w:r>
        <w:rPr>
          <w:sz w:val="24"/>
          <w:szCs w:val="24"/>
          <w:lang w:eastAsia="es-ES"/>
        </w:rPr>
        <w:t xml:space="preserve"> </w:t>
      </w:r>
      <w:r w:rsidRPr="007A52AF">
        <w:rPr>
          <w:sz w:val="24"/>
          <w:szCs w:val="24"/>
          <w:lang w:eastAsia="es-ES"/>
        </w:rPr>
        <w:t>web</w:t>
      </w:r>
      <w:r>
        <w:rPr>
          <w:sz w:val="24"/>
          <w:szCs w:val="24"/>
          <w:lang w:eastAsia="es-ES"/>
        </w:rPr>
        <w:t>.</w:t>
      </w:r>
    </w:p>
    <w:p w:rsidR="007A52AF" w:rsidRDefault="007A52AF" w:rsidP="007A52AF">
      <w:pPr>
        <w:pStyle w:val="Prrafodelista"/>
        <w:numPr>
          <w:ilvl w:val="0"/>
          <w:numId w:val="1"/>
        </w:numPr>
        <w:rPr>
          <w:sz w:val="24"/>
          <w:szCs w:val="24"/>
          <w:lang w:eastAsia="es-ES"/>
        </w:rPr>
      </w:pPr>
      <w:r w:rsidRPr="007A52AF">
        <w:rPr>
          <w:sz w:val="24"/>
          <w:szCs w:val="24"/>
          <w:lang w:eastAsia="es-ES"/>
        </w:rPr>
        <w:t>Publicaciones en Twitter y Facebook</w:t>
      </w:r>
      <w:r>
        <w:rPr>
          <w:sz w:val="24"/>
          <w:szCs w:val="24"/>
          <w:lang w:eastAsia="es-ES"/>
        </w:rPr>
        <w:t>.</w:t>
      </w:r>
    </w:p>
    <w:p w:rsidR="007A52AF" w:rsidRDefault="007A52AF" w:rsidP="007A52AF">
      <w:pPr>
        <w:pStyle w:val="Prrafodelista"/>
        <w:numPr>
          <w:ilvl w:val="0"/>
          <w:numId w:val="1"/>
        </w:numPr>
        <w:rPr>
          <w:sz w:val="24"/>
          <w:szCs w:val="24"/>
          <w:lang w:eastAsia="es-ES"/>
        </w:rPr>
      </w:pPr>
      <w:r w:rsidRPr="007A52AF">
        <w:rPr>
          <w:sz w:val="24"/>
          <w:szCs w:val="24"/>
          <w:lang w:eastAsia="es-ES"/>
        </w:rPr>
        <w:t>Creación de cuentas, cursos-grupos, copias de seguridad, etc.</w:t>
      </w:r>
    </w:p>
    <w:p w:rsidR="007A52AF" w:rsidRDefault="007A52AF" w:rsidP="007A52AF">
      <w:pPr>
        <w:rPr>
          <w:b/>
          <w:sz w:val="24"/>
          <w:szCs w:val="24"/>
          <w:lang w:eastAsia="es-ES"/>
        </w:rPr>
      </w:pPr>
      <w:r w:rsidRPr="007A52AF">
        <w:rPr>
          <w:b/>
          <w:sz w:val="24"/>
          <w:szCs w:val="24"/>
          <w:lang w:eastAsia="es-ES"/>
        </w:rPr>
        <w:t>Profesorado:</w:t>
      </w:r>
    </w:p>
    <w:p w:rsidR="007A52AF" w:rsidRDefault="007A52AF" w:rsidP="007A52AF">
      <w:pPr>
        <w:pStyle w:val="Prrafodelista"/>
        <w:numPr>
          <w:ilvl w:val="0"/>
          <w:numId w:val="1"/>
        </w:numPr>
        <w:rPr>
          <w:sz w:val="24"/>
          <w:szCs w:val="24"/>
          <w:lang w:eastAsia="es-ES"/>
        </w:rPr>
      </w:pPr>
      <w:r w:rsidRPr="007A52AF">
        <w:rPr>
          <w:sz w:val="24"/>
          <w:szCs w:val="24"/>
          <w:lang w:eastAsia="es-ES"/>
        </w:rPr>
        <w:t>Reuniones con alumnos y padres</w:t>
      </w:r>
      <w:r>
        <w:rPr>
          <w:sz w:val="24"/>
          <w:szCs w:val="24"/>
          <w:lang w:eastAsia="es-ES"/>
        </w:rPr>
        <w:t>.</w:t>
      </w:r>
    </w:p>
    <w:p w:rsidR="007A52AF" w:rsidRDefault="007A52AF" w:rsidP="007A52AF">
      <w:pPr>
        <w:pStyle w:val="Prrafodelista"/>
        <w:numPr>
          <w:ilvl w:val="0"/>
          <w:numId w:val="1"/>
        </w:numPr>
        <w:rPr>
          <w:sz w:val="24"/>
          <w:szCs w:val="24"/>
          <w:lang w:eastAsia="es-ES"/>
        </w:rPr>
      </w:pPr>
      <w:r w:rsidRPr="007A52AF">
        <w:rPr>
          <w:sz w:val="24"/>
          <w:szCs w:val="24"/>
          <w:lang w:eastAsia="es-ES"/>
        </w:rPr>
        <w:t>Artículos, conferencias, etc.</w:t>
      </w:r>
    </w:p>
    <w:p w:rsidR="003C062A" w:rsidRPr="007A52AF" w:rsidRDefault="007A52AF" w:rsidP="007A52AF">
      <w:pPr>
        <w:pStyle w:val="Prrafodelista"/>
        <w:numPr>
          <w:ilvl w:val="0"/>
          <w:numId w:val="1"/>
        </w:numPr>
        <w:rPr>
          <w:sz w:val="24"/>
          <w:szCs w:val="24"/>
          <w:lang w:eastAsia="es-ES"/>
        </w:rPr>
      </w:pPr>
      <w:r w:rsidRPr="007A52AF">
        <w:rPr>
          <w:sz w:val="24"/>
          <w:szCs w:val="24"/>
          <w:lang w:eastAsia="es-ES"/>
        </w:rPr>
        <w:t>Webs personales</w:t>
      </w:r>
      <w:r>
        <w:rPr>
          <w:sz w:val="24"/>
          <w:szCs w:val="24"/>
          <w:lang w:eastAsia="es-ES"/>
        </w:rPr>
        <w:t>.</w:t>
      </w:r>
    </w:p>
    <w:p w:rsidR="004421B5" w:rsidRDefault="004421B5" w:rsidP="004421B5">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4421B5">
        <w:rPr>
          <w:rFonts w:ascii="Georgia" w:eastAsia="Times New Roman" w:hAnsi="Georgia" w:cs="Times New Roman"/>
          <w:color w:val="000000"/>
          <w:kern w:val="36"/>
          <w:sz w:val="40"/>
          <w:szCs w:val="40"/>
          <w:lang w:eastAsia="es-ES"/>
        </w:rPr>
        <w:t>8.- Recursos</w:t>
      </w:r>
    </w:p>
    <w:p w:rsidR="004421B5" w:rsidRPr="00A55E20" w:rsidRDefault="004421B5" w:rsidP="004421B5">
      <w:pPr>
        <w:shd w:val="clear" w:color="auto" w:fill="FFFFFF"/>
        <w:spacing w:after="300" w:line="360" w:lineRule="atLeast"/>
        <w:textAlignment w:val="baseline"/>
        <w:outlineLvl w:val="0"/>
        <w:rPr>
          <w:rFonts w:eastAsia="Times New Roman" w:cstheme="minorHAnsi"/>
          <w:b/>
          <w:color w:val="000000"/>
          <w:kern w:val="36"/>
          <w:sz w:val="24"/>
          <w:szCs w:val="24"/>
          <w:lang w:eastAsia="es-ES"/>
        </w:rPr>
      </w:pPr>
      <w:r w:rsidRPr="00A55E20">
        <w:rPr>
          <w:rFonts w:eastAsia="Times New Roman" w:cstheme="minorHAnsi"/>
          <w:b/>
          <w:color w:val="000000"/>
          <w:kern w:val="36"/>
          <w:sz w:val="24"/>
          <w:szCs w:val="24"/>
          <w:lang w:eastAsia="es-ES"/>
        </w:rPr>
        <w:t>8.1. Recursos del centro.</w:t>
      </w:r>
    </w:p>
    <w:p w:rsidR="004421B5" w:rsidRPr="004421B5" w:rsidRDefault="004421B5" w:rsidP="004421B5">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4421B5">
        <w:rPr>
          <w:rFonts w:eastAsia="Times New Roman" w:cstheme="minorHAnsi"/>
          <w:color w:val="000000"/>
          <w:kern w:val="36"/>
          <w:sz w:val="24"/>
          <w:szCs w:val="24"/>
          <w:lang w:eastAsia="es-ES"/>
        </w:rPr>
        <w:t xml:space="preserve">El centro dispone de una red cableada y de una red inalámbrica. </w:t>
      </w:r>
      <w:r w:rsidR="00A55E20">
        <w:rPr>
          <w:rFonts w:eastAsia="Times New Roman" w:cstheme="minorHAnsi"/>
          <w:color w:val="000000"/>
          <w:kern w:val="36"/>
          <w:sz w:val="24"/>
          <w:szCs w:val="24"/>
          <w:lang w:eastAsia="es-ES"/>
        </w:rPr>
        <w:t xml:space="preserve">Hay que mejorar mucho la red wifi. </w:t>
      </w:r>
      <w:r w:rsidRPr="004421B5">
        <w:rPr>
          <w:rFonts w:eastAsia="Times New Roman" w:cstheme="minorHAnsi"/>
          <w:color w:val="000000"/>
          <w:kern w:val="36"/>
          <w:sz w:val="24"/>
          <w:szCs w:val="24"/>
          <w:lang w:eastAsia="es-ES"/>
        </w:rPr>
        <w:t>Dispone de conexión a Internet.</w:t>
      </w:r>
    </w:p>
    <w:p w:rsidR="004421B5" w:rsidRPr="004421B5" w:rsidRDefault="004421B5" w:rsidP="004421B5">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4421B5">
        <w:rPr>
          <w:rFonts w:eastAsia="Times New Roman" w:cstheme="minorHAnsi"/>
          <w:color w:val="000000"/>
          <w:kern w:val="36"/>
          <w:sz w:val="24"/>
          <w:szCs w:val="24"/>
          <w:lang w:eastAsia="es-ES"/>
        </w:rPr>
        <w:t xml:space="preserve">El centro cuenta con un proyector y ordenador con conexión a Internet en todas las aulas. </w:t>
      </w:r>
      <w:r w:rsidR="00A55E20">
        <w:rPr>
          <w:rFonts w:eastAsia="Times New Roman" w:cstheme="minorHAnsi"/>
          <w:color w:val="000000"/>
          <w:kern w:val="36"/>
          <w:sz w:val="24"/>
          <w:szCs w:val="24"/>
          <w:lang w:eastAsia="es-ES"/>
        </w:rPr>
        <w:t>Casi el 100</w:t>
      </w:r>
      <w:r w:rsidRPr="004421B5">
        <w:rPr>
          <w:rFonts w:eastAsia="Times New Roman" w:cstheme="minorHAnsi"/>
          <w:color w:val="000000"/>
          <w:kern w:val="36"/>
          <w:sz w:val="24"/>
          <w:szCs w:val="24"/>
          <w:lang w:eastAsia="es-ES"/>
        </w:rPr>
        <w:t>% de ellas disponen también de pizarras digitales.</w:t>
      </w:r>
    </w:p>
    <w:p w:rsidR="004421B5" w:rsidRPr="004421B5" w:rsidRDefault="004421B5" w:rsidP="004421B5">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4421B5">
        <w:rPr>
          <w:rFonts w:eastAsia="Times New Roman" w:cstheme="minorHAnsi"/>
          <w:color w:val="000000"/>
          <w:kern w:val="36"/>
          <w:sz w:val="24"/>
          <w:szCs w:val="24"/>
          <w:lang w:eastAsia="es-ES"/>
        </w:rPr>
        <w:t xml:space="preserve">El centro dispone de un aula de informática con </w:t>
      </w:r>
      <w:r w:rsidR="00A55E20">
        <w:rPr>
          <w:rFonts w:eastAsia="Times New Roman" w:cstheme="minorHAnsi"/>
          <w:color w:val="000000"/>
          <w:kern w:val="36"/>
          <w:sz w:val="24"/>
          <w:szCs w:val="24"/>
          <w:lang w:eastAsia="es-ES"/>
        </w:rPr>
        <w:t>25</w:t>
      </w:r>
      <w:r w:rsidRPr="004421B5">
        <w:rPr>
          <w:rFonts w:eastAsia="Times New Roman" w:cstheme="minorHAnsi"/>
          <w:color w:val="000000"/>
          <w:kern w:val="36"/>
          <w:sz w:val="24"/>
          <w:szCs w:val="24"/>
          <w:lang w:eastAsia="es-ES"/>
        </w:rPr>
        <w:t xml:space="preserve"> ordenadores.</w:t>
      </w:r>
    </w:p>
    <w:p w:rsidR="004421B5" w:rsidRPr="004421B5" w:rsidRDefault="004421B5" w:rsidP="004421B5">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4421B5">
        <w:rPr>
          <w:rFonts w:eastAsia="Times New Roman" w:cstheme="minorHAnsi"/>
          <w:color w:val="000000"/>
          <w:kern w:val="36"/>
          <w:sz w:val="24"/>
          <w:szCs w:val="24"/>
          <w:lang w:eastAsia="es-ES"/>
        </w:rPr>
        <w:lastRenderedPageBreak/>
        <w:t xml:space="preserve">El centro dispone de </w:t>
      </w:r>
      <w:r w:rsidR="00A55E20">
        <w:rPr>
          <w:rFonts w:eastAsia="Times New Roman" w:cstheme="minorHAnsi"/>
          <w:color w:val="000000"/>
          <w:kern w:val="36"/>
          <w:sz w:val="24"/>
          <w:szCs w:val="24"/>
          <w:lang w:eastAsia="es-ES"/>
        </w:rPr>
        <w:t>25</w:t>
      </w:r>
      <w:r w:rsidRPr="004421B5">
        <w:rPr>
          <w:rFonts w:eastAsia="Times New Roman" w:cstheme="minorHAnsi"/>
          <w:color w:val="000000"/>
          <w:kern w:val="36"/>
          <w:sz w:val="24"/>
          <w:szCs w:val="24"/>
          <w:lang w:eastAsia="es-ES"/>
        </w:rPr>
        <w:t xml:space="preserve"> </w:t>
      </w:r>
      <w:proofErr w:type="spellStart"/>
      <w:r w:rsidR="00A55E20">
        <w:rPr>
          <w:rFonts w:eastAsia="Times New Roman" w:cstheme="minorHAnsi"/>
          <w:color w:val="000000"/>
          <w:kern w:val="36"/>
          <w:sz w:val="24"/>
          <w:szCs w:val="24"/>
          <w:lang w:eastAsia="es-ES"/>
        </w:rPr>
        <w:t>chromebooks</w:t>
      </w:r>
      <w:proofErr w:type="spellEnd"/>
      <w:r w:rsidRPr="004421B5">
        <w:rPr>
          <w:rFonts w:eastAsia="Times New Roman" w:cstheme="minorHAnsi"/>
          <w:color w:val="000000"/>
          <w:kern w:val="36"/>
          <w:sz w:val="24"/>
          <w:szCs w:val="24"/>
          <w:lang w:eastAsia="es-ES"/>
        </w:rPr>
        <w:t xml:space="preserve"> portátiles para el uso de alumnos y profesores.</w:t>
      </w:r>
    </w:p>
    <w:p w:rsidR="004421B5" w:rsidRPr="00147672" w:rsidRDefault="004421B5" w:rsidP="004421B5">
      <w:pPr>
        <w:shd w:val="clear" w:color="auto" w:fill="FFFFFF"/>
        <w:spacing w:after="300" w:line="360" w:lineRule="atLeast"/>
        <w:textAlignment w:val="baseline"/>
        <w:outlineLvl w:val="0"/>
        <w:rPr>
          <w:rFonts w:eastAsia="Times New Roman" w:cstheme="minorHAnsi"/>
          <w:b/>
          <w:color w:val="000000"/>
          <w:kern w:val="36"/>
          <w:sz w:val="24"/>
          <w:szCs w:val="24"/>
          <w:lang w:eastAsia="es-ES"/>
        </w:rPr>
      </w:pPr>
      <w:r w:rsidRPr="00147672">
        <w:rPr>
          <w:rFonts w:eastAsia="Times New Roman" w:cstheme="minorHAnsi"/>
          <w:b/>
          <w:color w:val="000000"/>
          <w:kern w:val="36"/>
          <w:sz w:val="24"/>
          <w:szCs w:val="24"/>
          <w:lang w:eastAsia="es-ES"/>
        </w:rPr>
        <w:t>8.</w:t>
      </w:r>
      <w:r w:rsidR="00A55E20" w:rsidRPr="00147672">
        <w:rPr>
          <w:rFonts w:eastAsia="Times New Roman" w:cstheme="minorHAnsi"/>
          <w:b/>
          <w:color w:val="000000"/>
          <w:kern w:val="36"/>
          <w:sz w:val="24"/>
          <w:szCs w:val="24"/>
          <w:lang w:eastAsia="es-ES"/>
        </w:rPr>
        <w:t>2</w:t>
      </w:r>
      <w:r w:rsidRPr="00147672">
        <w:rPr>
          <w:rFonts w:eastAsia="Times New Roman" w:cstheme="minorHAnsi"/>
          <w:b/>
          <w:color w:val="000000"/>
          <w:kern w:val="36"/>
          <w:sz w:val="24"/>
          <w:szCs w:val="24"/>
          <w:lang w:eastAsia="es-ES"/>
        </w:rPr>
        <w:t>.- Otros recursos necesarios.</w:t>
      </w:r>
    </w:p>
    <w:p w:rsidR="004421B5" w:rsidRPr="004421B5" w:rsidRDefault="004421B5" w:rsidP="004421B5">
      <w:pPr>
        <w:shd w:val="clear" w:color="auto" w:fill="FFFFFF"/>
        <w:spacing w:after="300" w:line="360" w:lineRule="atLeast"/>
        <w:textAlignment w:val="baseline"/>
        <w:outlineLvl w:val="0"/>
        <w:rPr>
          <w:rFonts w:eastAsia="Times New Roman" w:cstheme="minorHAnsi"/>
          <w:color w:val="000000"/>
          <w:kern w:val="36"/>
          <w:sz w:val="24"/>
          <w:szCs w:val="24"/>
          <w:lang w:eastAsia="es-ES"/>
        </w:rPr>
      </w:pPr>
      <w:r w:rsidRPr="004421B5">
        <w:rPr>
          <w:rFonts w:eastAsia="Times New Roman" w:cstheme="minorHAnsi"/>
          <w:color w:val="000000"/>
          <w:kern w:val="36"/>
          <w:sz w:val="24"/>
          <w:szCs w:val="24"/>
          <w:lang w:eastAsia="es-ES"/>
        </w:rPr>
        <w:t>Cursos de formación para el profesorado.</w:t>
      </w:r>
    </w:p>
    <w:p w:rsidR="00C34520" w:rsidRPr="00C34520" w:rsidRDefault="00C34520" w:rsidP="00C34520">
      <w:pPr>
        <w:shd w:val="clear" w:color="auto" w:fill="FFFFFF"/>
        <w:spacing w:after="300" w:line="360" w:lineRule="atLeast"/>
        <w:textAlignment w:val="baseline"/>
        <w:outlineLvl w:val="0"/>
        <w:rPr>
          <w:rFonts w:eastAsia="Times New Roman" w:cstheme="minorHAnsi"/>
          <w:color w:val="000000"/>
          <w:kern w:val="36"/>
          <w:sz w:val="24"/>
          <w:szCs w:val="24"/>
          <w:lang w:eastAsia="es-ES"/>
        </w:rPr>
      </w:pPr>
      <w:bookmarkStart w:id="0" w:name="_GoBack"/>
      <w:bookmarkEnd w:id="0"/>
    </w:p>
    <w:p w:rsidR="0056419C" w:rsidRPr="00B125C6" w:rsidRDefault="0056419C" w:rsidP="00FF30C8">
      <w:pPr>
        <w:shd w:val="clear" w:color="auto" w:fill="FFFFFF"/>
        <w:spacing w:after="300" w:line="360" w:lineRule="atLeast"/>
        <w:textAlignment w:val="baseline"/>
        <w:outlineLvl w:val="0"/>
        <w:rPr>
          <w:rFonts w:eastAsia="Times New Roman" w:cstheme="minorHAnsi"/>
          <w:color w:val="000000"/>
          <w:kern w:val="36"/>
          <w:sz w:val="24"/>
          <w:szCs w:val="24"/>
          <w:lang w:eastAsia="es-ES"/>
        </w:rPr>
      </w:pPr>
    </w:p>
    <w:p w:rsidR="00E12D5F" w:rsidRPr="00E12D5F" w:rsidRDefault="00E12D5F" w:rsidP="00E12D5F">
      <w:pPr>
        <w:rPr>
          <w:rFonts w:cstheme="minorHAnsi"/>
          <w:sz w:val="24"/>
          <w:szCs w:val="24"/>
        </w:rPr>
      </w:pPr>
    </w:p>
    <w:sectPr w:rsidR="00E12D5F" w:rsidRPr="00E12D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87C04"/>
    <w:multiLevelType w:val="multilevel"/>
    <w:tmpl w:val="14D6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18002B"/>
    <w:multiLevelType w:val="hybridMultilevel"/>
    <w:tmpl w:val="776491FA"/>
    <w:lvl w:ilvl="0" w:tplc="3D00A8F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8B"/>
    <w:rsid w:val="000039B4"/>
    <w:rsid w:val="00077652"/>
    <w:rsid w:val="00095EB5"/>
    <w:rsid w:val="000D6AD0"/>
    <w:rsid w:val="00147672"/>
    <w:rsid w:val="00253D02"/>
    <w:rsid w:val="00297337"/>
    <w:rsid w:val="003C062A"/>
    <w:rsid w:val="004421B5"/>
    <w:rsid w:val="005356DF"/>
    <w:rsid w:val="00555633"/>
    <w:rsid w:val="0056419C"/>
    <w:rsid w:val="007A52AF"/>
    <w:rsid w:val="008F122F"/>
    <w:rsid w:val="00A360C4"/>
    <w:rsid w:val="00A55E20"/>
    <w:rsid w:val="00AB6374"/>
    <w:rsid w:val="00B125C6"/>
    <w:rsid w:val="00B7147B"/>
    <w:rsid w:val="00C34520"/>
    <w:rsid w:val="00E0378B"/>
    <w:rsid w:val="00E12D5F"/>
    <w:rsid w:val="00FC5284"/>
    <w:rsid w:val="00FE24DB"/>
    <w:rsid w:val="00FF30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14F9"/>
  <w15:chartTrackingRefBased/>
  <w15:docId w15:val="{A47E5E13-913F-426A-B55D-006F81F6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3D02"/>
    <w:pPr>
      <w:spacing w:after="0" w:line="240" w:lineRule="auto"/>
    </w:pPr>
  </w:style>
  <w:style w:type="paragraph" w:styleId="Prrafodelista">
    <w:name w:val="List Paragraph"/>
    <w:basedOn w:val="Normal"/>
    <w:uiPriority w:val="34"/>
    <w:qFormat/>
    <w:rsid w:val="00E12D5F"/>
    <w:pPr>
      <w:ind w:left="720"/>
      <w:contextualSpacing/>
    </w:pPr>
  </w:style>
  <w:style w:type="character" w:customStyle="1" w:styleId="c0">
    <w:name w:val="c0"/>
    <w:basedOn w:val="Fuentedeprrafopredeter"/>
    <w:rsid w:val="00FE24DB"/>
  </w:style>
  <w:style w:type="paragraph" w:styleId="NormalWeb">
    <w:name w:val="Normal (Web)"/>
    <w:basedOn w:val="Normal"/>
    <w:uiPriority w:val="99"/>
    <w:unhideWhenUsed/>
    <w:rsid w:val="0055563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5448">
      <w:bodyDiv w:val="1"/>
      <w:marLeft w:val="0"/>
      <w:marRight w:val="0"/>
      <w:marTop w:val="0"/>
      <w:marBottom w:val="0"/>
      <w:divBdr>
        <w:top w:val="none" w:sz="0" w:space="0" w:color="auto"/>
        <w:left w:val="none" w:sz="0" w:space="0" w:color="auto"/>
        <w:bottom w:val="none" w:sz="0" w:space="0" w:color="auto"/>
        <w:right w:val="none" w:sz="0" w:space="0" w:color="auto"/>
      </w:divBdr>
    </w:div>
    <w:div w:id="339041831">
      <w:bodyDiv w:val="1"/>
      <w:marLeft w:val="0"/>
      <w:marRight w:val="0"/>
      <w:marTop w:val="0"/>
      <w:marBottom w:val="0"/>
      <w:divBdr>
        <w:top w:val="none" w:sz="0" w:space="0" w:color="auto"/>
        <w:left w:val="none" w:sz="0" w:space="0" w:color="auto"/>
        <w:bottom w:val="none" w:sz="0" w:space="0" w:color="auto"/>
        <w:right w:val="none" w:sz="0" w:space="0" w:color="auto"/>
      </w:divBdr>
    </w:div>
    <w:div w:id="508328507">
      <w:bodyDiv w:val="1"/>
      <w:marLeft w:val="0"/>
      <w:marRight w:val="0"/>
      <w:marTop w:val="0"/>
      <w:marBottom w:val="0"/>
      <w:divBdr>
        <w:top w:val="none" w:sz="0" w:space="0" w:color="auto"/>
        <w:left w:val="none" w:sz="0" w:space="0" w:color="auto"/>
        <w:bottom w:val="none" w:sz="0" w:space="0" w:color="auto"/>
        <w:right w:val="none" w:sz="0" w:space="0" w:color="auto"/>
      </w:divBdr>
      <w:divsChild>
        <w:div w:id="2096241348">
          <w:marLeft w:val="0"/>
          <w:marRight w:val="0"/>
          <w:marTop w:val="0"/>
          <w:marBottom w:val="0"/>
          <w:divBdr>
            <w:top w:val="none" w:sz="0" w:space="0" w:color="auto"/>
            <w:left w:val="none" w:sz="0" w:space="0" w:color="auto"/>
            <w:bottom w:val="none" w:sz="0" w:space="0" w:color="auto"/>
            <w:right w:val="none" w:sz="0" w:space="0" w:color="auto"/>
          </w:divBdr>
        </w:div>
        <w:div w:id="1604259989">
          <w:marLeft w:val="0"/>
          <w:marRight w:val="0"/>
          <w:marTop w:val="0"/>
          <w:marBottom w:val="0"/>
          <w:divBdr>
            <w:top w:val="none" w:sz="0" w:space="0" w:color="auto"/>
            <w:left w:val="none" w:sz="0" w:space="0" w:color="auto"/>
            <w:bottom w:val="none" w:sz="0" w:space="0" w:color="auto"/>
            <w:right w:val="none" w:sz="0" w:space="0" w:color="auto"/>
          </w:divBdr>
        </w:div>
        <w:div w:id="800880587">
          <w:marLeft w:val="0"/>
          <w:marRight w:val="0"/>
          <w:marTop w:val="0"/>
          <w:marBottom w:val="0"/>
          <w:divBdr>
            <w:top w:val="none" w:sz="0" w:space="0" w:color="auto"/>
            <w:left w:val="none" w:sz="0" w:space="0" w:color="auto"/>
            <w:bottom w:val="none" w:sz="0" w:space="0" w:color="auto"/>
            <w:right w:val="none" w:sz="0" w:space="0" w:color="auto"/>
          </w:divBdr>
        </w:div>
        <w:div w:id="1183394948">
          <w:marLeft w:val="0"/>
          <w:marRight w:val="0"/>
          <w:marTop w:val="0"/>
          <w:marBottom w:val="0"/>
          <w:divBdr>
            <w:top w:val="none" w:sz="0" w:space="0" w:color="auto"/>
            <w:left w:val="none" w:sz="0" w:space="0" w:color="auto"/>
            <w:bottom w:val="none" w:sz="0" w:space="0" w:color="auto"/>
            <w:right w:val="none" w:sz="0" w:space="0" w:color="auto"/>
          </w:divBdr>
        </w:div>
        <w:div w:id="1423185036">
          <w:marLeft w:val="0"/>
          <w:marRight w:val="0"/>
          <w:marTop w:val="0"/>
          <w:marBottom w:val="0"/>
          <w:divBdr>
            <w:top w:val="none" w:sz="0" w:space="0" w:color="auto"/>
            <w:left w:val="none" w:sz="0" w:space="0" w:color="auto"/>
            <w:bottom w:val="none" w:sz="0" w:space="0" w:color="auto"/>
            <w:right w:val="none" w:sz="0" w:space="0" w:color="auto"/>
          </w:divBdr>
        </w:div>
        <w:div w:id="1363283835">
          <w:marLeft w:val="0"/>
          <w:marRight w:val="0"/>
          <w:marTop w:val="0"/>
          <w:marBottom w:val="0"/>
          <w:divBdr>
            <w:top w:val="none" w:sz="0" w:space="0" w:color="auto"/>
            <w:left w:val="none" w:sz="0" w:space="0" w:color="auto"/>
            <w:bottom w:val="none" w:sz="0" w:space="0" w:color="auto"/>
            <w:right w:val="none" w:sz="0" w:space="0" w:color="auto"/>
          </w:divBdr>
        </w:div>
        <w:div w:id="2074888989">
          <w:marLeft w:val="0"/>
          <w:marRight w:val="0"/>
          <w:marTop w:val="0"/>
          <w:marBottom w:val="0"/>
          <w:divBdr>
            <w:top w:val="none" w:sz="0" w:space="0" w:color="auto"/>
            <w:left w:val="none" w:sz="0" w:space="0" w:color="auto"/>
            <w:bottom w:val="none" w:sz="0" w:space="0" w:color="auto"/>
            <w:right w:val="none" w:sz="0" w:space="0" w:color="auto"/>
          </w:divBdr>
        </w:div>
        <w:div w:id="895705211">
          <w:marLeft w:val="0"/>
          <w:marRight w:val="0"/>
          <w:marTop w:val="0"/>
          <w:marBottom w:val="0"/>
          <w:divBdr>
            <w:top w:val="none" w:sz="0" w:space="0" w:color="auto"/>
            <w:left w:val="none" w:sz="0" w:space="0" w:color="auto"/>
            <w:bottom w:val="none" w:sz="0" w:space="0" w:color="auto"/>
            <w:right w:val="none" w:sz="0" w:space="0" w:color="auto"/>
          </w:divBdr>
        </w:div>
        <w:div w:id="1924294216">
          <w:marLeft w:val="0"/>
          <w:marRight w:val="0"/>
          <w:marTop w:val="0"/>
          <w:marBottom w:val="0"/>
          <w:divBdr>
            <w:top w:val="none" w:sz="0" w:space="0" w:color="auto"/>
            <w:left w:val="none" w:sz="0" w:space="0" w:color="auto"/>
            <w:bottom w:val="none" w:sz="0" w:space="0" w:color="auto"/>
            <w:right w:val="none" w:sz="0" w:space="0" w:color="auto"/>
          </w:divBdr>
        </w:div>
        <w:div w:id="1813450745">
          <w:marLeft w:val="0"/>
          <w:marRight w:val="0"/>
          <w:marTop w:val="0"/>
          <w:marBottom w:val="0"/>
          <w:divBdr>
            <w:top w:val="none" w:sz="0" w:space="0" w:color="auto"/>
            <w:left w:val="none" w:sz="0" w:space="0" w:color="auto"/>
            <w:bottom w:val="none" w:sz="0" w:space="0" w:color="auto"/>
            <w:right w:val="none" w:sz="0" w:space="0" w:color="auto"/>
          </w:divBdr>
        </w:div>
        <w:div w:id="1393428272">
          <w:marLeft w:val="0"/>
          <w:marRight w:val="0"/>
          <w:marTop w:val="0"/>
          <w:marBottom w:val="0"/>
          <w:divBdr>
            <w:top w:val="none" w:sz="0" w:space="0" w:color="auto"/>
            <w:left w:val="none" w:sz="0" w:space="0" w:color="auto"/>
            <w:bottom w:val="none" w:sz="0" w:space="0" w:color="auto"/>
            <w:right w:val="none" w:sz="0" w:space="0" w:color="auto"/>
          </w:divBdr>
        </w:div>
        <w:div w:id="984696302">
          <w:marLeft w:val="0"/>
          <w:marRight w:val="0"/>
          <w:marTop w:val="0"/>
          <w:marBottom w:val="0"/>
          <w:divBdr>
            <w:top w:val="none" w:sz="0" w:space="0" w:color="auto"/>
            <w:left w:val="none" w:sz="0" w:space="0" w:color="auto"/>
            <w:bottom w:val="none" w:sz="0" w:space="0" w:color="auto"/>
            <w:right w:val="none" w:sz="0" w:space="0" w:color="auto"/>
          </w:divBdr>
        </w:div>
        <w:div w:id="1171140002">
          <w:marLeft w:val="0"/>
          <w:marRight w:val="0"/>
          <w:marTop w:val="0"/>
          <w:marBottom w:val="0"/>
          <w:divBdr>
            <w:top w:val="none" w:sz="0" w:space="0" w:color="auto"/>
            <w:left w:val="none" w:sz="0" w:space="0" w:color="auto"/>
            <w:bottom w:val="none" w:sz="0" w:space="0" w:color="auto"/>
            <w:right w:val="none" w:sz="0" w:space="0" w:color="auto"/>
          </w:divBdr>
        </w:div>
        <w:div w:id="751121759">
          <w:marLeft w:val="0"/>
          <w:marRight w:val="0"/>
          <w:marTop w:val="0"/>
          <w:marBottom w:val="0"/>
          <w:divBdr>
            <w:top w:val="none" w:sz="0" w:space="0" w:color="auto"/>
            <w:left w:val="none" w:sz="0" w:space="0" w:color="auto"/>
            <w:bottom w:val="none" w:sz="0" w:space="0" w:color="auto"/>
            <w:right w:val="none" w:sz="0" w:space="0" w:color="auto"/>
          </w:divBdr>
        </w:div>
        <w:div w:id="669605218">
          <w:marLeft w:val="0"/>
          <w:marRight w:val="0"/>
          <w:marTop w:val="0"/>
          <w:marBottom w:val="0"/>
          <w:divBdr>
            <w:top w:val="none" w:sz="0" w:space="0" w:color="auto"/>
            <w:left w:val="none" w:sz="0" w:space="0" w:color="auto"/>
            <w:bottom w:val="none" w:sz="0" w:space="0" w:color="auto"/>
            <w:right w:val="none" w:sz="0" w:space="0" w:color="auto"/>
          </w:divBdr>
        </w:div>
        <w:div w:id="437022473">
          <w:marLeft w:val="0"/>
          <w:marRight w:val="0"/>
          <w:marTop w:val="0"/>
          <w:marBottom w:val="0"/>
          <w:divBdr>
            <w:top w:val="none" w:sz="0" w:space="0" w:color="auto"/>
            <w:left w:val="none" w:sz="0" w:space="0" w:color="auto"/>
            <w:bottom w:val="none" w:sz="0" w:space="0" w:color="auto"/>
            <w:right w:val="none" w:sz="0" w:space="0" w:color="auto"/>
          </w:divBdr>
        </w:div>
        <w:div w:id="1155103186">
          <w:marLeft w:val="0"/>
          <w:marRight w:val="0"/>
          <w:marTop w:val="0"/>
          <w:marBottom w:val="0"/>
          <w:divBdr>
            <w:top w:val="none" w:sz="0" w:space="0" w:color="auto"/>
            <w:left w:val="none" w:sz="0" w:space="0" w:color="auto"/>
            <w:bottom w:val="none" w:sz="0" w:space="0" w:color="auto"/>
            <w:right w:val="none" w:sz="0" w:space="0" w:color="auto"/>
          </w:divBdr>
        </w:div>
        <w:div w:id="115030477">
          <w:marLeft w:val="0"/>
          <w:marRight w:val="0"/>
          <w:marTop w:val="0"/>
          <w:marBottom w:val="0"/>
          <w:divBdr>
            <w:top w:val="none" w:sz="0" w:space="0" w:color="auto"/>
            <w:left w:val="none" w:sz="0" w:space="0" w:color="auto"/>
            <w:bottom w:val="none" w:sz="0" w:space="0" w:color="auto"/>
            <w:right w:val="none" w:sz="0" w:space="0" w:color="auto"/>
          </w:divBdr>
        </w:div>
        <w:div w:id="2105955229">
          <w:marLeft w:val="0"/>
          <w:marRight w:val="0"/>
          <w:marTop w:val="0"/>
          <w:marBottom w:val="0"/>
          <w:divBdr>
            <w:top w:val="none" w:sz="0" w:space="0" w:color="auto"/>
            <w:left w:val="none" w:sz="0" w:space="0" w:color="auto"/>
            <w:bottom w:val="none" w:sz="0" w:space="0" w:color="auto"/>
            <w:right w:val="none" w:sz="0" w:space="0" w:color="auto"/>
          </w:divBdr>
        </w:div>
        <w:div w:id="1542401820">
          <w:marLeft w:val="0"/>
          <w:marRight w:val="0"/>
          <w:marTop w:val="0"/>
          <w:marBottom w:val="0"/>
          <w:divBdr>
            <w:top w:val="none" w:sz="0" w:space="0" w:color="auto"/>
            <w:left w:val="none" w:sz="0" w:space="0" w:color="auto"/>
            <w:bottom w:val="none" w:sz="0" w:space="0" w:color="auto"/>
            <w:right w:val="none" w:sz="0" w:space="0" w:color="auto"/>
          </w:divBdr>
        </w:div>
        <w:div w:id="1669282322">
          <w:marLeft w:val="0"/>
          <w:marRight w:val="0"/>
          <w:marTop w:val="0"/>
          <w:marBottom w:val="0"/>
          <w:divBdr>
            <w:top w:val="none" w:sz="0" w:space="0" w:color="auto"/>
            <w:left w:val="none" w:sz="0" w:space="0" w:color="auto"/>
            <w:bottom w:val="none" w:sz="0" w:space="0" w:color="auto"/>
            <w:right w:val="none" w:sz="0" w:space="0" w:color="auto"/>
          </w:divBdr>
        </w:div>
        <w:div w:id="1793093109">
          <w:marLeft w:val="0"/>
          <w:marRight w:val="0"/>
          <w:marTop w:val="0"/>
          <w:marBottom w:val="0"/>
          <w:divBdr>
            <w:top w:val="none" w:sz="0" w:space="0" w:color="auto"/>
            <w:left w:val="none" w:sz="0" w:space="0" w:color="auto"/>
            <w:bottom w:val="none" w:sz="0" w:space="0" w:color="auto"/>
            <w:right w:val="none" w:sz="0" w:space="0" w:color="auto"/>
          </w:divBdr>
        </w:div>
        <w:div w:id="37290153">
          <w:marLeft w:val="0"/>
          <w:marRight w:val="0"/>
          <w:marTop w:val="0"/>
          <w:marBottom w:val="0"/>
          <w:divBdr>
            <w:top w:val="none" w:sz="0" w:space="0" w:color="auto"/>
            <w:left w:val="none" w:sz="0" w:space="0" w:color="auto"/>
            <w:bottom w:val="none" w:sz="0" w:space="0" w:color="auto"/>
            <w:right w:val="none" w:sz="0" w:space="0" w:color="auto"/>
          </w:divBdr>
        </w:div>
        <w:div w:id="1373267628">
          <w:marLeft w:val="0"/>
          <w:marRight w:val="0"/>
          <w:marTop w:val="0"/>
          <w:marBottom w:val="0"/>
          <w:divBdr>
            <w:top w:val="none" w:sz="0" w:space="0" w:color="auto"/>
            <w:left w:val="none" w:sz="0" w:space="0" w:color="auto"/>
            <w:bottom w:val="none" w:sz="0" w:space="0" w:color="auto"/>
            <w:right w:val="none" w:sz="0" w:space="0" w:color="auto"/>
          </w:divBdr>
        </w:div>
        <w:div w:id="238440092">
          <w:marLeft w:val="0"/>
          <w:marRight w:val="0"/>
          <w:marTop w:val="0"/>
          <w:marBottom w:val="0"/>
          <w:divBdr>
            <w:top w:val="none" w:sz="0" w:space="0" w:color="auto"/>
            <w:left w:val="none" w:sz="0" w:space="0" w:color="auto"/>
            <w:bottom w:val="none" w:sz="0" w:space="0" w:color="auto"/>
            <w:right w:val="none" w:sz="0" w:space="0" w:color="auto"/>
          </w:divBdr>
        </w:div>
        <w:div w:id="1357735226">
          <w:marLeft w:val="0"/>
          <w:marRight w:val="0"/>
          <w:marTop w:val="0"/>
          <w:marBottom w:val="0"/>
          <w:divBdr>
            <w:top w:val="none" w:sz="0" w:space="0" w:color="auto"/>
            <w:left w:val="none" w:sz="0" w:space="0" w:color="auto"/>
            <w:bottom w:val="none" w:sz="0" w:space="0" w:color="auto"/>
            <w:right w:val="none" w:sz="0" w:space="0" w:color="auto"/>
          </w:divBdr>
        </w:div>
        <w:div w:id="2039818975">
          <w:marLeft w:val="0"/>
          <w:marRight w:val="0"/>
          <w:marTop w:val="0"/>
          <w:marBottom w:val="0"/>
          <w:divBdr>
            <w:top w:val="none" w:sz="0" w:space="0" w:color="auto"/>
            <w:left w:val="none" w:sz="0" w:space="0" w:color="auto"/>
            <w:bottom w:val="none" w:sz="0" w:space="0" w:color="auto"/>
            <w:right w:val="none" w:sz="0" w:space="0" w:color="auto"/>
          </w:divBdr>
        </w:div>
        <w:div w:id="925303503">
          <w:marLeft w:val="0"/>
          <w:marRight w:val="0"/>
          <w:marTop w:val="0"/>
          <w:marBottom w:val="0"/>
          <w:divBdr>
            <w:top w:val="none" w:sz="0" w:space="0" w:color="auto"/>
            <w:left w:val="none" w:sz="0" w:space="0" w:color="auto"/>
            <w:bottom w:val="none" w:sz="0" w:space="0" w:color="auto"/>
            <w:right w:val="none" w:sz="0" w:space="0" w:color="auto"/>
          </w:divBdr>
        </w:div>
        <w:div w:id="1205368856">
          <w:marLeft w:val="0"/>
          <w:marRight w:val="0"/>
          <w:marTop w:val="0"/>
          <w:marBottom w:val="0"/>
          <w:divBdr>
            <w:top w:val="none" w:sz="0" w:space="0" w:color="auto"/>
            <w:left w:val="none" w:sz="0" w:space="0" w:color="auto"/>
            <w:bottom w:val="none" w:sz="0" w:space="0" w:color="auto"/>
            <w:right w:val="none" w:sz="0" w:space="0" w:color="auto"/>
          </w:divBdr>
        </w:div>
        <w:div w:id="1871215531">
          <w:marLeft w:val="0"/>
          <w:marRight w:val="0"/>
          <w:marTop w:val="0"/>
          <w:marBottom w:val="0"/>
          <w:divBdr>
            <w:top w:val="none" w:sz="0" w:space="0" w:color="auto"/>
            <w:left w:val="none" w:sz="0" w:space="0" w:color="auto"/>
            <w:bottom w:val="none" w:sz="0" w:space="0" w:color="auto"/>
            <w:right w:val="none" w:sz="0" w:space="0" w:color="auto"/>
          </w:divBdr>
        </w:div>
        <w:div w:id="1949967294">
          <w:marLeft w:val="0"/>
          <w:marRight w:val="0"/>
          <w:marTop w:val="0"/>
          <w:marBottom w:val="0"/>
          <w:divBdr>
            <w:top w:val="none" w:sz="0" w:space="0" w:color="auto"/>
            <w:left w:val="none" w:sz="0" w:space="0" w:color="auto"/>
            <w:bottom w:val="none" w:sz="0" w:space="0" w:color="auto"/>
            <w:right w:val="none" w:sz="0" w:space="0" w:color="auto"/>
          </w:divBdr>
        </w:div>
        <w:div w:id="1310137088">
          <w:marLeft w:val="0"/>
          <w:marRight w:val="0"/>
          <w:marTop w:val="0"/>
          <w:marBottom w:val="0"/>
          <w:divBdr>
            <w:top w:val="none" w:sz="0" w:space="0" w:color="auto"/>
            <w:left w:val="none" w:sz="0" w:space="0" w:color="auto"/>
            <w:bottom w:val="none" w:sz="0" w:space="0" w:color="auto"/>
            <w:right w:val="none" w:sz="0" w:space="0" w:color="auto"/>
          </w:divBdr>
        </w:div>
        <w:div w:id="1871408567">
          <w:marLeft w:val="0"/>
          <w:marRight w:val="0"/>
          <w:marTop w:val="0"/>
          <w:marBottom w:val="0"/>
          <w:divBdr>
            <w:top w:val="none" w:sz="0" w:space="0" w:color="auto"/>
            <w:left w:val="none" w:sz="0" w:space="0" w:color="auto"/>
            <w:bottom w:val="none" w:sz="0" w:space="0" w:color="auto"/>
            <w:right w:val="none" w:sz="0" w:space="0" w:color="auto"/>
          </w:divBdr>
        </w:div>
        <w:div w:id="655963100">
          <w:marLeft w:val="0"/>
          <w:marRight w:val="0"/>
          <w:marTop w:val="0"/>
          <w:marBottom w:val="0"/>
          <w:divBdr>
            <w:top w:val="none" w:sz="0" w:space="0" w:color="auto"/>
            <w:left w:val="none" w:sz="0" w:space="0" w:color="auto"/>
            <w:bottom w:val="none" w:sz="0" w:space="0" w:color="auto"/>
            <w:right w:val="none" w:sz="0" w:space="0" w:color="auto"/>
          </w:divBdr>
        </w:div>
      </w:divsChild>
    </w:div>
    <w:div w:id="654915856">
      <w:bodyDiv w:val="1"/>
      <w:marLeft w:val="0"/>
      <w:marRight w:val="0"/>
      <w:marTop w:val="0"/>
      <w:marBottom w:val="0"/>
      <w:divBdr>
        <w:top w:val="none" w:sz="0" w:space="0" w:color="auto"/>
        <w:left w:val="none" w:sz="0" w:space="0" w:color="auto"/>
        <w:bottom w:val="none" w:sz="0" w:space="0" w:color="auto"/>
        <w:right w:val="none" w:sz="0" w:space="0" w:color="auto"/>
      </w:divBdr>
    </w:div>
    <w:div w:id="814832003">
      <w:bodyDiv w:val="1"/>
      <w:marLeft w:val="0"/>
      <w:marRight w:val="0"/>
      <w:marTop w:val="0"/>
      <w:marBottom w:val="0"/>
      <w:divBdr>
        <w:top w:val="none" w:sz="0" w:space="0" w:color="auto"/>
        <w:left w:val="none" w:sz="0" w:space="0" w:color="auto"/>
        <w:bottom w:val="none" w:sz="0" w:space="0" w:color="auto"/>
        <w:right w:val="none" w:sz="0" w:space="0" w:color="auto"/>
      </w:divBdr>
    </w:div>
    <w:div w:id="1482187226">
      <w:bodyDiv w:val="1"/>
      <w:marLeft w:val="0"/>
      <w:marRight w:val="0"/>
      <w:marTop w:val="0"/>
      <w:marBottom w:val="0"/>
      <w:divBdr>
        <w:top w:val="none" w:sz="0" w:space="0" w:color="auto"/>
        <w:left w:val="none" w:sz="0" w:space="0" w:color="auto"/>
        <w:bottom w:val="none" w:sz="0" w:space="0" w:color="auto"/>
        <w:right w:val="none" w:sz="0" w:space="0" w:color="auto"/>
      </w:divBdr>
    </w:div>
    <w:div w:id="1529106222">
      <w:bodyDiv w:val="1"/>
      <w:marLeft w:val="0"/>
      <w:marRight w:val="0"/>
      <w:marTop w:val="0"/>
      <w:marBottom w:val="0"/>
      <w:divBdr>
        <w:top w:val="none" w:sz="0" w:space="0" w:color="auto"/>
        <w:left w:val="none" w:sz="0" w:space="0" w:color="auto"/>
        <w:bottom w:val="none" w:sz="0" w:space="0" w:color="auto"/>
        <w:right w:val="none" w:sz="0" w:space="0" w:color="auto"/>
      </w:divBdr>
      <w:divsChild>
        <w:div w:id="323364507">
          <w:marLeft w:val="0"/>
          <w:marRight w:val="0"/>
          <w:marTop w:val="0"/>
          <w:marBottom w:val="0"/>
          <w:divBdr>
            <w:top w:val="none" w:sz="0" w:space="0" w:color="auto"/>
            <w:left w:val="none" w:sz="0" w:space="0" w:color="auto"/>
            <w:bottom w:val="none" w:sz="0" w:space="0" w:color="auto"/>
            <w:right w:val="none" w:sz="0" w:space="0" w:color="auto"/>
          </w:divBdr>
        </w:div>
        <w:div w:id="760377716">
          <w:marLeft w:val="0"/>
          <w:marRight w:val="0"/>
          <w:marTop w:val="0"/>
          <w:marBottom w:val="0"/>
          <w:divBdr>
            <w:top w:val="none" w:sz="0" w:space="0" w:color="auto"/>
            <w:left w:val="none" w:sz="0" w:space="0" w:color="auto"/>
            <w:bottom w:val="none" w:sz="0" w:space="0" w:color="auto"/>
            <w:right w:val="none" w:sz="0" w:space="0" w:color="auto"/>
          </w:divBdr>
        </w:div>
        <w:div w:id="414015961">
          <w:marLeft w:val="0"/>
          <w:marRight w:val="0"/>
          <w:marTop w:val="0"/>
          <w:marBottom w:val="0"/>
          <w:divBdr>
            <w:top w:val="none" w:sz="0" w:space="0" w:color="auto"/>
            <w:left w:val="none" w:sz="0" w:space="0" w:color="auto"/>
            <w:bottom w:val="none" w:sz="0" w:space="0" w:color="auto"/>
            <w:right w:val="none" w:sz="0" w:space="0" w:color="auto"/>
          </w:divBdr>
        </w:div>
        <w:div w:id="1700087446">
          <w:marLeft w:val="0"/>
          <w:marRight w:val="0"/>
          <w:marTop w:val="0"/>
          <w:marBottom w:val="0"/>
          <w:divBdr>
            <w:top w:val="none" w:sz="0" w:space="0" w:color="auto"/>
            <w:left w:val="none" w:sz="0" w:space="0" w:color="auto"/>
            <w:bottom w:val="none" w:sz="0" w:space="0" w:color="auto"/>
            <w:right w:val="none" w:sz="0" w:space="0" w:color="auto"/>
          </w:divBdr>
        </w:div>
        <w:div w:id="146947221">
          <w:marLeft w:val="0"/>
          <w:marRight w:val="0"/>
          <w:marTop w:val="0"/>
          <w:marBottom w:val="0"/>
          <w:divBdr>
            <w:top w:val="none" w:sz="0" w:space="0" w:color="auto"/>
            <w:left w:val="none" w:sz="0" w:space="0" w:color="auto"/>
            <w:bottom w:val="none" w:sz="0" w:space="0" w:color="auto"/>
            <w:right w:val="none" w:sz="0" w:space="0" w:color="auto"/>
          </w:divBdr>
        </w:div>
        <w:div w:id="1010252469">
          <w:marLeft w:val="0"/>
          <w:marRight w:val="0"/>
          <w:marTop w:val="0"/>
          <w:marBottom w:val="0"/>
          <w:divBdr>
            <w:top w:val="none" w:sz="0" w:space="0" w:color="auto"/>
            <w:left w:val="none" w:sz="0" w:space="0" w:color="auto"/>
            <w:bottom w:val="none" w:sz="0" w:space="0" w:color="auto"/>
            <w:right w:val="none" w:sz="0" w:space="0" w:color="auto"/>
          </w:divBdr>
        </w:div>
      </w:divsChild>
    </w:div>
    <w:div w:id="1695959662">
      <w:bodyDiv w:val="1"/>
      <w:marLeft w:val="0"/>
      <w:marRight w:val="0"/>
      <w:marTop w:val="0"/>
      <w:marBottom w:val="0"/>
      <w:divBdr>
        <w:top w:val="none" w:sz="0" w:space="0" w:color="auto"/>
        <w:left w:val="none" w:sz="0" w:space="0" w:color="auto"/>
        <w:bottom w:val="none" w:sz="0" w:space="0" w:color="auto"/>
        <w:right w:val="none" w:sz="0" w:space="0" w:color="auto"/>
      </w:divBdr>
      <w:divsChild>
        <w:div w:id="86314039">
          <w:marLeft w:val="0"/>
          <w:marRight w:val="0"/>
          <w:marTop w:val="0"/>
          <w:marBottom w:val="0"/>
          <w:divBdr>
            <w:top w:val="none" w:sz="0" w:space="0" w:color="auto"/>
            <w:left w:val="none" w:sz="0" w:space="0" w:color="auto"/>
            <w:bottom w:val="none" w:sz="0" w:space="0" w:color="auto"/>
            <w:right w:val="none" w:sz="0" w:space="0" w:color="auto"/>
          </w:divBdr>
        </w:div>
        <w:div w:id="848180646">
          <w:marLeft w:val="0"/>
          <w:marRight w:val="0"/>
          <w:marTop w:val="0"/>
          <w:marBottom w:val="0"/>
          <w:divBdr>
            <w:top w:val="none" w:sz="0" w:space="0" w:color="auto"/>
            <w:left w:val="none" w:sz="0" w:space="0" w:color="auto"/>
            <w:bottom w:val="none" w:sz="0" w:space="0" w:color="auto"/>
            <w:right w:val="none" w:sz="0" w:space="0" w:color="auto"/>
          </w:divBdr>
        </w:div>
        <w:div w:id="641737256">
          <w:marLeft w:val="0"/>
          <w:marRight w:val="0"/>
          <w:marTop w:val="0"/>
          <w:marBottom w:val="0"/>
          <w:divBdr>
            <w:top w:val="none" w:sz="0" w:space="0" w:color="auto"/>
            <w:left w:val="none" w:sz="0" w:space="0" w:color="auto"/>
            <w:bottom w:val="none" w:sz="0" w:space="0" w:color="auto"/>
            <w:right w:val="none" w:sz="0" w:space="0" w:color="auto"/>
          </w:divBdr>
        </w:div>
      </w:divsChild>
    </w:div>
    <w:div w:id="1868762037">
      <w:bodyDiv w:val="1"/>
      <w:marLeft w:val="0"/>
      <w:marRight w:val="0"/>
      <w:marTop w:val="0"/>
      <w:marBottom w:val="0"/>
      <w:divBdr>
        <w:top w:val="none" w:sz="0" w:space="0" w:color="auto"/>
        <w:left w:val="none" w:sz="0" w:space="0" w:color="auto"/>
        <w:bottom w:val="none" w:sz="0" w:space="0" w:color="auto"/>
        <w:right w:val="none" w:sz="0" w:space="0" w:color="auto"/>
      </w:divBdr>
    </w:div>
    <w:div w:id="1952930160">
      <w:bodyDiv w:val="1"/>
      <w:marLeft w:val="0"/>
      <w:marRight w:val="0"/>
      <w:marTop w:val="0"/>
      <w:marBottom w:val="0"/>
      <w:divBdr>
        <w:top w:val="none" w:sz="0" w:space="0" w:color="auto"/>
        <w:left w:val="none" w:sz="0" w:space="0" w:color="auto"/>
        <w:bottom w:val="none" w:sz="0" w:space="0" w:color="auto"/>
        <w:right w:val="none" w:sz="0" w:space="0" w:color="auto"/>
      </w:divBdr>
    </w:div>
    <w:div w:id="2006787314">
      <w:bodyDiv w:val="1"/>
      <w:marLeft w:val="0"/>
      <w:marRight w:val="0"/>
      <w:marTop w:val="0"/>
      <w:marBottom w:val="0"/>
      <w:divBdr>
        <w:top w:val="none" w:sz="0" w:space="0" w:color="auto"/>
        <w:left w:val="none" w:sz="0" w:space="0" w:color="auto"/>
        <w:bottom w:val="none" w:sz="0" w:space="0" w:color="auto"/>
        <w:right w:val="none" w:sz="0" w:space="0" w:color="auto"/>
      </w:divBdr>
    </w:div>
    <w:div w:id="21055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1671</Words>
  <Characters>9194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Barcelo</dc:creator>
  <cp:keywords/>
  <dc:description/>
  <cp:lastModifiedBy>Francisco Barcelo</cp:lastModifiedBy>
  <cp:revision>12</cp:revision>
  <dcterms:created xsi:type="dcterms:W3CDTF">2018-04-15T20:26:00Z</dcterms:created>
  <dcterms:modified xsi:type="dcterms:W3CDTF">2018-04-15T22:34:00Z</dcterms:modified>
</cp:coreProperties>
</file>